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3C8" w:rsidRDefault="00E233C8" w:rsidP="00AD49FD">
      <w:pPr>
        <w:spacing w:line="480" w:lineRule="auto"/>
        <w:jc w:val="center"/>
        <w:rPr>
          <w:rFonts w:ascii="Times New Roman" w:hAnsi="Times New Roman" w:cs="Times New Roman"/>
          <w:b/>
          <w:sz w:val="24"/>
          <w:szCs w:val="24"/>
        </w:rPr>
      </w:pPr>
      <w:bookmarkStart w:id="0" w:name="_GoBack"/>
      <w:bookmarkEnd w:id="0"/>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2225AD" w:rsidP="00AD49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International Relations</w:t>
      </w:r>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E233C8" w:rsidP="00AD49FD">
      <w:pPr>
        <w:spacing w:line="480" w:lineRule="auto"/>
        <w:jc w:val="center"/>
        <w:rPr>
          <w:rFonts w:ascii="Times New Roman" w:hAnsi="Times New Roman" w:cs="Times New Roman"/>
          <w:b/>
          <w:sz w:val="24"/>
          <w:szCs w:val="24"/>
        </w:rPr>
      </w:pPr>
    </w:p>
    <w:p w:rsidR="00E233C8" w:rsidRDefault="002225AD" w:rsidP="00AD49F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E233C8" w:rsidRDefault="002225AD" w:rsidP="00AD49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233C8" w:rsidRDefault="002225AD" w:rsidP="00AD49F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233C8" w:rsidRDefault="002225AD" w:rsidP="00AD49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E233C8" w:rsidRDefault="002225AD" w:rsidP="00AD49F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233C8" w:rsidRPr="00E233C8" w:rsidRDefault="00E233C8" w:rsidP="00AD49FD">
      <w:pPr>
        <w:spacing w:line="480" w:lineRule="auto"/>
        <w:jc w:val="center"/>
        <w:rPr>
          <w:rFonts w:ascii="Times New Roman" w:hAnsi="Times New Roman" w:cs="Times New Roman"/>
          <w:sz w:val="24"/>
          <w:szCs w:val="24"/>
        </w:rPr>
      </w:pPr>
    </w:p>
    <w:p w:rsidR="00E233C8" w:rsidRDefault="00E233C8" w:rsidP="00AD49FD">
      <w:pPr>
        <w:spacing w:line="480" w:lineRule="auto"/>
        <w:jc w:val="center"/>
        <w:rPr>
          <w:rFonts w:ascii="Times New Roman" w:hAnsi="Times New Roman" w:cs="Times New Roman"/>
          <w:b/>
          <w:sz w:val="24"/>
          <w:szCs w:val="24"/>
        </w:rPr>
      </w:pPr>
    </w:p>
    <w:p w:rsidR="00DF7B23" w:rsidRPr="00AD49FD" w:rsidRDefault="002225AD" w:rsidP="00AD49FD">
      <w:pPr>
        <w:spacing w:line="480" w:lineRule="auto"/>
        <w:jc w:val="center"/>
        <w:rPr>
          <w:rFonts w:ascii="Times New Roman" w:hAnsi="Times New Roman" w:cs="Times New Roman"/>
          <w:b/>
          <w:sz w:val="24"/>
          <w:szCs w:val="24"/>
        </w:rPr>
      </w:pPr>
      <w:r w:rsidRPr="00AD49FD">
        <w:rPr>
          <w:rFonts w:ascii="Times New Roman" w:hAnsi="Times New Roman" w:cs="Times New Roman"/>
          <w:b/>
          <w:sz w:val="24"/>
          <w:szCs w:val="24"/>
        </w:rPr>
        <w:lastRenderedPageBreak/>
        <w:t>Introduction</w:t>
      </w:r>
      <w:r w:rsidR="001B3183" w:rsidRPr="00AD49FD">
        <w:rPr>
          <w:rFonts w:ascii="Times New Roman" w:hAnsi="Times New Roman" w:cs="Times New Roman"/>
          <w:b/>
          <w:sz w:val="24"/>
          <w:szCs w:val="24"/>
        </w:rPr>
        <w:t>.</w:t>
      </w:r>
    </w:p>
    <w:p w:rsidR="009C5204" w:rsidRPr="00AD49FD" w:rsidRDefault="002225AD" w:rsidP="00AD49FD">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As an academic discipline, international relation </w:t>
      </w:r>
      <w:r w:rsidR="00E71DA0" w:rsidRPr="00AD49FD">
        <w:rPr>
          <w:rFonts w:ascii="Times New Roman" w:hAnsi="Times New Roman" w:cs="Times New Roman"/>
          <w:sz w:val="24"/>
          <w:szCs w:val="24"/>
        </w:rPr>
        <w:t>is</w:t>
      </w:r>
      <w:r w:rsidRPr="00AD49FD">
        <w:rPr>
          <w:rFonts w:ascii="Times New Roman" w:hAnsi="Times New Roman" w:cs="Times New Roman"/>
          <w:sz w:val="24"/>
          <w:szCs w:val="24"/>
        </w:rPr>
        <w:t xml:space="preserve"> a study that involves understanding relationships of different states with each other; it is also concerned with the interconnectedness of various organizations with states and how the relationship benefits each other</w:t>
      </w:r>
      <w:r w:rsidR="00D5456B" w:rsidRPr="00AD49FD">
        <w:rPr>
          <w:rFonts w:ascii="Times New Roman" w:hAnsi="Times New Roman" w:cs="Times New Roman"/>
          <w:sz w:val="24"/>
          <w:szCs w:val="24"/>
        </w:rPr>
        <w:t xml:space="preserve"> (Viotti &amp; Kauppi, 2019)</w:t>
      </w:r>
      <w:r w:rsidRPr="00AD49FD">
        <w:rPr>
          <w:rFonts w:ascii="Times New Roman" w:hAnsi="Times New Roman" w:cs="Times New Roman"/>
          <w:sz w:val="24"/>
          <w:szCs w:val="24"/>
        </w:rPr>
        <w:t>. Internationa</w:t>
      </w:r>
      <w:r w:rsidRPr="00AD49FD">
        <w:rPr>
          <w:rFonts w:ascii="Times New Roman" w:hAnsi="Times New Roman" w:cs="Times New Roman"/>
          <w:sz w:val="24"/>
          <w:szCs w:val="24"/>
        </w:rPr>
        <w:t xml:space="preserve">l relations primarily </w:t>
      </w:r>
      <w:r w:rsidR="00E71DA0" w:rsidRPr="00AD49FD">
        <w:rPr>
          <w:rFonts w:ascii="Times New Roman" w:hAnsi="Times New Roman" w:cs="Times New Roman"/>
          <w:sz w:val="24"/>
          <w:szCs w:val="24"/>
        </w:rPr>
        <w:t>explain</w:t>
      </w:r>
      <w:r w:rsidRPr="00AD49FD">
        <w:rPr>
          <w:rFonts w:ascii="Times New Roman" w:hAnsi="Times New Roman" w:cs="Times New Roman"/>
          <w:sz w:val="24"/>
          <w:szCs w:val="24"/>
        </w:rPr>
        <w:t xml:space="preserve"> how states interact in a global context, which shapes the cross-border behaviours of individual states under the watch of international organizations.</w:t>
      </w:r>
      <w:r w:rsidR="00E71DA0" w:rsidRPr="00AD49FD">
        <w:rPr>
          <w:rFonts w:ascii="Times New Roman" w:hAnsi="Times New Roman" w:cs="Times New Roman"/>
          <w:sz w:val="24"/>
          <w:szCs w:val="24"/>
        </w:rPr>
        <w:t xml:space="preserve"> As an academic study, international relations is interdisciplinary, which implies that it incorporates other fields of study like economics, political science, history, global ethics, peace studies, and globalization, among oth</w:t>
      </w:r>
      <w:r w:rsidR="00D5456B" w:rsidRPr="00AD49FD">
        <w:rPr>
          <w:rFonts w:ascii="Times New Roman" w:hAnsi="Times New Roman" w:cs="Times New Roman"/>
          <w:sz w:val="24"/>
          <w:szCs w:val="24"/>
        </w:rPr>
        <w:t>er subjects</w:t>
      </w:r>
      <w:r w:rsidR="00E71DA0" w:rsidRPr="00AD49FD">
        <w:rPr>
          <w:rFonts w:ascii="Times New Roman" w:hAnsi="Times New Roman" w:cs="Times New Roman"/>
          <w:sz w:val="24"/>
          <w:szCs w:val="24"/>
        </w:rPr>
        <w:t xml:space="preserve">. International relations </w:t>
      </w:r>
      <w:r w:rsidR="004F4905" w:rsidRPr="00AD49FD">
        <w:rPr>
          <w:rFonts w:ascii="Times New Roman" w:hAnsi="Times New Roman" w:cs="Times New Roman"/>
          <w:sz w:val="24"/>
          <w:szCs w:val="24"/>
        </w:rPr>
        <w:t>attempt to understand how power is exercised in the world, the variety of behaviours of states and non-state organs involved in the international relation filed, and the origin of the conflict, and how to maintain peace.</w:t>
      </w:r>
    </w:p>
    <w:p w:rsidR="004F4905" w:rsidRPr="00AD49FD" w:rsidRDefault="002225AD" w:rsidP="00AD49FD">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International relation is quite a broad discipline that, since its inception, has done a lot in ch</w:t>
      </w:r>
      <w:r w:rsidRPr="00AD49FD">
        <w:rPr>
          <w:rFonts w:ascii="Times New Roman" w:hAnsi="Times New Roman" w:cs="Times New Roman"/>
          <w:sz w:val="24"/>
          <w:szCs w:val="24"/>
        </w:rPr>
        <w:t>anging the world in terms of human life, their rights, peace, democracy, development, and globalization</w:t>
      </w:r>
      <w:r w:rsidR="004266BF" w:rsidRPr="00AD49FD">
        <w:rPr>
          <w:rFonts w:ascii="Times New Roman" w:hAnsi="Times New Roman" w:cs="Times New Roman"/>
          <w:sz w:val="24"/>
          <w:szCs w:val="24"/>
        </w:rPr>
        <w:t>. Every day, international relations affect how we live our lives and determ</w:t>
      </w:r>
      <w:r w:rsidR="00232CB1" w:rsidRPr="00AD49FD">
        <w:rPr>
          <w:rFonts w:ascii="Times New Roman" w:hAnsi="Times New Roman" w:cs="Times New Roman"/>
          <w:sz w:val="24"/>
          <w:szCs w:val="24"/>
        </w:rPr>
        <w:t>ine the future of societies. I</w:t>
      </w:r>
      <w:r w:rsidR="004266BF" w:rsidRPr="00AD49FD">
        <w:rPr>
          <w:rFonts w:ascii="Times New Roman" w:hAnsi="Times New Roman" w:cs="Times New Roman"/>
          <w:sz w:val="24"/>
          <w:szCs w:val="24"/>
        </w:rPr>
        <w:t>nternational relations help promote better trade policies between nations and have encouraged several travels across countries</w:t>
      </w:r>
      <w:r w:rsidR="006B652B" w:rsidRPr="00AD49FD">
        <w:rPr>
          <w:rFonts w:ascii="Times New Roman" w:hAnsi="Times New Roman" w:cs="Times New Roman"/>
          <w:sz w:val="24"/>
          <w:szCs w:val="24"/>
        </w:rPr>
        <w:t xml:space="preserve"> hence bettering the standards of</w:t>
      </w:r>
      <w:r w:rsidR="00232CB1" w:rsidRPr="00AD49FD">
        <w:rPr>
          <w:rFonts w:ascii="Times New Roman" w:hAnsi="Times New Roman" w:cs="Times New Roman"/>
          <w:sz w:val="24"/>
          <w:szCs w:val="24"/>
        </w:rPr>
        <w:t xml:space="preserve"> living. Again,</w:t>
      </w:r>
      <w:r w:rsidR="006B652B" w:rsidRPr="00AD49FD">
        <w:rPr>
          <w:rFonts w:ascii="Times New Roman" w:hAnsi="Times New Roman" w:cs="Times New Roman"/>
          <w:sz w:val="24"/>
          <w:szCs w:val="24"/>
        </w:rPr>
        <w:t xml:space="preserve"> IR has contributed to world globalization, speedup of technological advancements and cooperation, and understanding in culture and peace development</w:t>
      </w:r>
      <w:r w:rsidR="00232CB1" w:rsidRPr="00AD49FD">
        <w:rPr>
          <w:rFonts w:ascii="Times New Roman" w:hAnsi="Times New Roman" w:cs="Times New Roman"/>
          <w:sz w:val="24"/>
          <w:szCs w:val="24"/>
        </w:rPr>
        <w:t xml:space="preserve"> (Hakimdavar, 2013)</w:t>
      </w:r>
      <w:r w:rsidR="00E55931" w:rsidRPr="00AD49FD">
        <w:rPr>
          <w:rFonts w:ascii="Times New Roman" w:hAnsi="Times New Roman" w:cs="Times New Roman"/>
          <w:sz w:val="24"/>
          <w:szCs w:val="24"/>
        </w:rPr>
        <w:t xml:space="preserve">. </w:t>
      </w:r>
    </w:p>
    <w:p w:rsidR="00E233C8"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However, international relations did not just start as a study yesterday. </w:t>
      </w:r>
      <w:r w:rsidR="00C54BB8" w:rsidRPr="00AD49FD">
        <w:rPr>
          <w:rFonts w:ascii="Times New Roman" w:hAnsi="Times New Roman" w:cs="Times New Roman"/>
          <w:sz w:val="24"/>
          <w:szCs w:val="24"/>
        </w:rPr>
        <w:t>Despite</w:t>
      </w:r>
      <w:r w:rsidRPr="00AD49FD">
        <w:rPr>
          <w:rFonts w:ascii="Times New Roman" w:hAnsi="Times New Roman" w:cs="Times New Roman"/>
          <w:sz w:val="24"/>
          <w:szCs w:val="24"/>
        </w:rPr>
        <w:t xml:space="preserve"> being one of the youngest </w:t>
      </w:r>
      <w:r w:rsidR="00C54BB8" w:rsidRPr="00AD49FD">
        <w:rPr>
          <w:rFonts w:ascii="Times New Roman" w:hAnsi="Times New Roman" w:cs="Times New Roman"/>
          <w:sz w:val="24"/>
          <w:szCs w:val="24"/>
        </w:rPr>
        <w:t>disciplines</w:t>
      </w:r>
      <w:r w:rsidRPr="00AD49FD">
        <w:rPr>
          <w:rFonts w:ascii="Times New Roman" w:hAnsi="Times New Roman" w:cs="Times New Roman"/>
          <w:sz w:val="24"/>
          <w:szCs w:val="24"/>
        </w:rPr>
        <w:t>, it has its roots from the period</w:t>
      </w:r>
      <w:r w:rsidR="00C54BB8" w:rsidRPr="00AD49FD">
        <w:rPr>
          <w:rFonts w:ascii="Times New Roman" w:hAnsi="Times New Roman" w:cs="Times New Roman"/>
          <w:sz w:val="24"/>
          <w:szCs w:val="24"/>
        </w:rPr>
        <w:t xml:space="preserve"> before, during, and after world</w:t>
      </w:r>
      <w:r w:rsidRPr="00AD49FD">
        <w:rPr>
          <w:rFonts w:ascii="Times New Roman" w:hAnsi="Times New Roman" w:cs="Times New Roman"/>
          <w:sz w:val="24"/>
          <w:szCs w:val="24"/>
        </w:rPr>
        <w:t xml:space="preserve"> war</w:t>
      </w:r>
      <w:r w:rsidR="00C54BB8" w:rsidRPr="00AD49FD">
        <w:rPr>
          <w:rFonts w:ascii="Times New Roman" w:hAnsi="Times New Roman" w:cs="Times New Roman"/>
          <w:sz w:val="24"/>
          <w:szCs w:val="24"/>
        </w:rPr>
        <w:t>s</w:t>
      </w:r>
      <w:r w:rsidR="00AE5E0C" w:rsidRPr="00AD49FD">
        <w:rPr>
          <w:rFonts w:ascii="Times New Roman" w:hAnsi="Times New Roman" w:cs="Times New Roman"/>
          <w:sz w:val="24"/>
          <w:szCs w:val="24"/>
        </w:rPr>
        <w:t>. S</w:t>
      </w:r>
      <w:r w:rsidR="00C54BB8" w:rsidRPr="00AD49FD">
        <w:rPr>
          <w:rFonts w:ascii="Times New Roman" w:hAnsi="Times New Roman" w:cs="Times New Roman"/>
          <w:sz w:val="24"/>
          <w:szCs w:val="24"/>
        </w:rPr>
        <w:t xml:space="preserve">cholars in history also helped develop a wide range of perspectives and shaped the discipline as a </w:t>
      </w:r>
      <w:r w:rsidR="002153FC" w:rsidRPr="00AD49FD">
        <w:rPr>
          <w:rFonts w:ascii="Times New Roman" w:hAnsi="Times New Roman" w:cs="Times New Roman"/>
          <w:sz w:val="24"/>
          <w:szCs w:val="24"/>
        </w:rPr>
        <w:t xml:space="preserve">study. </w:t>
      </w:r>
      <w:r w:rsidR="00C54BB8" w:rsidRPr="00AD49FD">
        <w:rPr>
          <w:rFonts w:ascii="Times New Roman" w:hAnsi="Times New Roman" w:cs="Times New Roman"/>
          <w:sz w:val="24"/>
          <w:szCs w:val="24"/>
        </w:rPr>
        <w:t>IR fi</w:t>
      </w:r>
      <w:r w:rsidR="00AE5E0C" w:rsidRPr="00AD49FD">
        <w:rPr>
          <w:rFonts w:ascii="Times New Roman" w:hAnsi="Times New Roman" w:cs="Times New Roman"/>
          <w:sz w:val="24"/>
          <w:szCs w:val="24"/>
        </w:rPr>
        <w:t>r</w:t>
      </w:r>
      <w:r w:rsidR="00C54BB8" w:rsidRPr="00AD49FD">
        <w:rPr>
          <w:rFonts w:ascii="Times New Roman" w:hAnsi="Times New Roman" w:cs="Times New Roman"/>
          <w:sz w:val="24"/>
          <w:szCs w:val="24"/>
        </w:rPr>
        <w:t xml:space="preserve">st emerged in the 2oth century; due to the extreme power of certain countries, the </w:t>
      </w:r>
      <w:r w:rsidR="00C54BB8" w:rsidRPr="00AD49FD">
        <w:rPr>
          <w:rFonts w:ascii="Times New Roman" w:hAnsi="Times New Roman" w:cs="Times New Roman"/>
          <w:sz w:val="24"/>
          <w:szCs w:val="24"/>
        </w:rPr>
        <w:lastRenderedPageBreak/>
        <w:t>need to find a less threatening way of relating between states, governments, and people emerged, inspiring a need for international</w:t>
      </w:r>
      <w:r w:rsidR="00B162EF" w:rsidRPr="00AD49FD">
        <w:rPr>
          <w:rFonts w:ascii="Times New Roman" w:hAnsi="Times New Roman" w:cs="Times New Roman"/>
          <w:sz w:val="24"/>
          <w:szCs w:val="24"/>
        </w:rPr>
        <w:t xml:space="preserve"> relations. IR before World War I</w:t>
      </w:r>
      <w:r w:rsidR="00C54BB8" w:rsidRPr="00AD49FD">
        <w:rPr>
          <w:rFonts w:ascii="Times New Roman" w:hAnsi="Times New Roman" w:cs="Times New Roman"/>
          <w:sz w:val="24"/>
          <w:szCs w:val="24"/>
        </w:rPr>
        <w:t xml:space="preserve"> was majorly comprised of diplomatic history </w:t>
      </w:r>
      <w:r w:rsidR="00B162EF" w:rsidRPr="00AD49FD">
        <w:rPr>
          <w:rFonts w:ascii="Times New Roman" w:hAnsi="Times New Roman" w:cs="Times New Roman"/>
          <w:sz w:val="24"/>
          <w:szCs w:val="24"/>
        </w:rPr>
        <w:t>and international law</w:t>
      </w:r>
      <w:r w:rsidR="00AE5E0C" w:rsidRPr="00AD49FD">
        <w:rPr>
          <w:rFonts w:ascii="Times New Roman" w:hAnsi="Times New Roman" w:cs="Times New Roman"/>
          <w:sz w:val="24"/>
          <w:szCs w:val="24"/>
        </w:rPr>
        <w:t xml:space="preserve"> (Lawson, 2012)</w:t>
      </w:r>
      <w:r w:rsidR="00B162EF" w:rsidRPr="00AD49FD">
        <w:rPr>
          <w:rFonts w:ascii="Times New Roman" w:hAnsi="Times New Roman" w:cs="Times New Roman"/>
          <w:sz w:val="24"/>
          <w:szCs w:val="24"/>
        </w:rPr>
        <w:t xml:space="preserve">. </w:t>
      </w:r>
    </w:p>
    <w:p w:rsidR="00A25E8F"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Between </w:t>
      </w:r>
      <w:r w:rsidR="00B13750" w:rsidRPr="00AD49FD">
        <w:rPr>
          <w:rFonts w:ascii="Times New Roman" w:hAnsi="Times New Roman" w:cs="Times New Roman"/>
          <w:sz w:val="24"/>
          <w:szCs w:val="24"/>
        </w:rPr>
        <w:t>World War</w:t>
      </w:r>
      <w:r w:rsidRPr="00AD49FD">
        <w:rPr>
          <w:rFonts w:ascii="Times New Roman" w:hAnsi="Times New Roman" w:cs="Times New Roman"/>
          <w:sz w:val="24"/>
          <w:szCs w:val="24"/>
        </w:rPr>
        <w:t xml:space="preserve">, I and </w:t>
      </w:r>
      <w:r w:rsidR="00B13750" w:rsidRPr="00AD49FD">
        <w:rPr>
          <w:rFonts w:ascii="Times New Roman" w:hAnsi="Times New Roman" w:cs="Times New Roman"/>
          <w:sz w:val="24"/>
          <w:szCs w:val="24"/>
        </w:rPr>
        <w:t>World War</w:t>
      </w:r>
      <w:r w:rsidRPr="00AD49FD">
        <w:rPr>
          <w:rFonts w:ascii="Times New Roman" w:hAnsi="Times New Roman" w:cs="Times New Roman"/>
          <w:sz w:val="24"/>
          <w:szCs w:val="24"/>
        </w:rPr>
        <w:t xml:space="preserve"> </w:t>
      </w:r>
      <w:r w:rsidR="00B13750" w:rsidRPr="00AD49FD">
        <w:rPr>
          <w:rFonts w:ascii="Times New Roman" w:hAnsi="Times New Roman" w:cs="Times New Roman"/>
          <w:sz w:val="24"/>
          <w:szCs w:val="24"/>
        </w:rPr>
        <w:t xml:space="preserve">II, </w:t>
      </w:r>
      <w:r w:rsidRPr="00AD49FD">
        <w:rPr>
          <w:rFonts w:ascii="Times New Roman" w:hAnsi="Times New Roman" w:cs="Times New Roman"/>
          <w:sz w:val="24"/>
          <w:szCs w:val="24"/>
        </w:rPr>
        <w:t xml:space="preserve">several </w:t>
      </w:r>
      <w:r w:rsidR="00B13750" w:rsidRPr="00AD49FD">
        <w:rPr>
          <w:rFonts w:ascii="Times New Roman" w:hAnsi="Times New Roman" w:cs="Times New Roman"/>
          <w:sz w:val="24"/>
          <w:szCs w:val="24"/>
        </w:rPr>
        <w:t>international</w:t>
      </w:r>
      <w:r w:rsidRPr="00AD49FD">
        <w:rPr>
          <w:rFonts w:ascii="Times New Roman" w:hAnsi="Times New Roman" w:cs="Times New Roman"/>
          <w:sz w:val="24"/>
          <w:szCs w:val="24"/>
        </w:rPr>
        <w:t xml:space="preserve"> relations schools were creat</w:t>
      </w:r>
      <w:r w:rsidRPr="00AD49FD">
        <w:rPr>
          <w:rFonts w:ascii="Times New Roman" w:hAnsi="Times New Roman" w:cs="Times New Roman"/>
          <w:sz w:val="24"/>
          <w:szCs w:val="24"/>
        </w:rPr>
        <w:t xml:space="preserve">ed which conducted studies into </w:t>
      </w:r>
      <w:r w:rsidR="00B13750" w:rsidRPr="00AD49FD">
        <w:rPr>
          <w:rFonts w:ascii="Times New Roman" w:hAnsi="Times New Roman" w:cs="Times New Roman"/>
          <w:sz w:val="24"/>
          <w:szCs w:val="24"/>
        </w:rPr>
        <w:t xml:space="preserve">diplomacy and international laws; this saw civil servants prepared for the dawning period of international governments. This was primarily reinforced by the creation of the League of Nations. The interwar period </w:t>
      </w:r>
      <w:r w:rsidR="00142B65" w:rsidRPr="00AD49FD">
        <w:rPr>
          <w:rFonts w:ascii="Times New Roman" w:hAnsi="Times New Roman" w:cs="Times New Roman"/>
          <w:sz w:val="24"/>
          <w:szCs w:val="24"/>
        </w:rPr>
        <w:t>led to the exploration of critical topics that contributed significantly to IR, including; the causes of war, aspects of international relations, in</w:t>
      </w:r>
      <w:r w:rsidR="00AE5E0C" w:rsidRPr="00AD49FD">
        <w:rPr>
          <w:rFonts w:ascii="Times New Roman" w:hAnsi="Times New Roman" w:cs="Times New Roman"/>
          <w:sz w:val="24"/>
          <w:szCs w:val="24"/>
        </w:rPr>
        <w:t>ternational affairs</w:t>
      </w:r>
      <w:r w:rsidR="00142B65" w:rsidRPr="00AD49FD">
        <w:rPr>
          <w:rFonts w:ascii="Times New Roman" w:hAnsi="Times New Roman" w:cs="Times New Roman"/>
          <w:sz w:val="24"/>
          <w:szCs w:val="24"/>
        </w:rPr>
        <w:t>, challenges of minority, nationalism and its effects, colonialism, and finally imperialism.</w:t>
      </w:r>
      <w:r w:rsidR="009B16A7" w:rsidRPr="00AD49FD">
        <w:rPr>
          <w:rFonts w:ascii="Times New Roman" w:hAnsi="Times New Roman" w:cs="Times New Roman"/>
          <w:sz w:val="24"/>
          <w:szCs w:val="24"/>
        </w:rPr>
        <w:t xml:space="preserve"> </w:t>
      </w:r>
      <w:r w:rsidR="00142B65" w:rsidRPr="00AD49FD">
        <w:rPr>
          <w:rFonts w:ascii="Times New Roman" w:hAnsi="Times New Roman" w:cs="Times New Roman"/>
          <w:sz w:val="24"/>
          <w:szCs w:val="24"/>
        </w:rPr>
        <w:t xml:space="preserve">Several other issues contributed to the international relations we have today, </w:t>
      </w:r>
      <w:r w:rsidR="009B16A7" w:rsidRPr="00AD49FD">
        <w:rPr>
          <w:rFonts w:ascii="Times New Roman" w:hAnsi="Times New Roman" w:cs="Times New Roman"/>
          <w:sz w:val="24"/>
          <w:szCs w:val="24"/>
        </w:rPr>
        <w:t>including</w:t>
      </w:r>
      <w:r w:rsidR="00142B65" w:rsidRPr="00AD49FD">
        <w:rPr>
          <w:rFonts w:ascii="Times New Roman" w:hAnsi="Times New Roman" w:cs="Times New Roman"/>
          <w:sz w:val="24"/>
          <w:szCs w:val="24"/>
        </w:rPr>
        <w:t xml:space="preserve"> different scholars who brought in their perspectives, post-war period, which </w:t>
      </w:r>
      <w:r w:rsidR="009B16A7" w:rsidRPr="00AD49FD">
        <w:rPr>
          <w:rFonts w:ascii="Times New Roman" w:hAnsi="Times New Roman" w:cs="Times New Roman"/>
          <w:sz w:val="24"/>
          <w:szCs w:val="24"/>
        </w:rPr>
        <w:t xml:space="preserve">prompted questions of recovery and measures </w:t>
      </w:r>
      <w:r w:rsidR="00AE5E0C" w:rsidRPr="00AD49FD">
        <w:rPr>
          <w:rFonts w:ascii="Times New Roman" w:hAnsi="Times New Roman" w:cs="Times New Roman"/>
          <w:sz w:val="24"/>
          <w:szCs w:val="24"/>
        </w:rPr>
        <w:t>to be</w:t>
      </w:r>
      <w:r w:rsidR="009B16A7" w:rsidRPr="00AD49FD">
        <w:rPr>
          <w:rFonts w:ascii="Times New Roman" w:hAnsi="Times New Roman" w:cs="Times New Roman"/>
          <w:sz w:val="24"/>
          <w:szCs w:val="24"/>
        </w:rPr>
        <w:t xml:space="preserve"> used to prevent third </w:t>
      </w:r>
      <w:r w:rsidR="00AE5E0C" w:rsidRPr="00AD49FD">
        <w:rPr>
          <w:rFonts w:ascii="Times New Roman" w:hAnsi="Times New Roman" w:cs="Times New Roman"/>
          <w:sz w:val="24"/>
          <w:szCs w:val="24"/>
        </w:rPr>
        <w:t>world war and how to forge ahead in a peaceful world (Harrington, 2011).</w:t>
      </w:r>
    </w:p>
    <w:p w:rsidR="009B16A7"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Various theoretical perspectives drive international events and behavior. </w:t>
      </w:r>
      <w:r w:rsidR="00283735" w:rsidRPr="00AD49FD">
        <w:rPr>
          <w:rFonts w:ascii="Times New Roman" w:hAnsi="Times New Roman" w:cs="Times New Roman"/>
          <w:sz w:val="24"/>
          <w:szCs w:val="24"/>
        </w:rPr>
        <w:t xml:space="preserve">First, Liberalism is the argument that cooperation exists in place of rivalry. Therefore, the states are seen </w:t>
      </w:r>
      <w:r w:rsidR="00EB4F81" w:rsidRPr="00AD49FD">
        <w:rPr>
          <w:rFonts w:ascii="Times New Roman" w:hAnsi="Times New Roman" w:cs="Times New Roman"/>
          <w:sz w:val="24"/>
          <w:szCs w:val="24"/>
        </w:rPr>
        <w:t xml:space="preserve">joining hands in unity to combat </w:t>
      </w:r>
      <w:r w:rsidR="00BA7774" w:rsidRPr="00AD49FD">
        <w:rPr>
          <w:rFonts w:ascii="Times New Roman" w:hAnsi="Times New Roman" w:cs="Times New Roman"/>
          <w:sz w:val="24"/>
          <w:szCs w:val="24"/>
        </w:rPr>
        <w:t>whatever</w:t>
      </w:r>
      <w:r w:rsidR="00EB4F81" w:rsidRPr="00AD49FD">
        <w:rPr>
          <w:rFonts w:ascii="Times New Roman" w:hAnsi="Times New Roman" w:cs="Times New Roman"/>
          <w:sz w:val="24"/>
          <w:szCs w:val="24"/>
        </w:rPr>
        <w:t xml:space="preserve"> it is that poses a threat. An instance is when nations unite to fight terrorism in one particular country; countries pull resources and technical support, and all fight in unison. Secondly, realism is the perspective that argues that states are always in constant pursuit of power, </w:t>
      </w:r>
      <w:r w:rsidR="000B228C" w:rsidRPr="00AD49FD">
        <w:rPr>
          <w:rFonts w:ascii="Times New Roman" w:hAnsi="Times New Roman" w:cs="Times New Roman"/>
          <w:sz w:val="24"/>
          <w:szCs w:val="24"/>
        </w:rPr>
        <w:t>no matter</w:t>
      </w:r>
      <w:r w:rsidRPr="00AD49FD">
        <w:rPr>
          <w:rFonts w:ascii="Times New Roman" w:hAnsi="Times New Roman" w:cs="Times New Roman"/>
          <w:sz w:val="24"/>
          <w:szCs w:val="24"/>
        </w:rPr>
        <w:t xml:space="preserve"> the cost (Bell, 2017). </w:t>
      </w:r>
      <w:r w:rsidR="00EB4F81" w:rsidRPr="00AD49FD">
        <w:rPr>
          <w:rFonts w:ascii="Times New Roman" w:hAnsi="Times New Roman" w:cs="Times New Roman"/>
          <w:sz w:val="24"/>
          <w:szCs w:val="24"/>
        </w:rPr>
        <w:t xml:space="preserve">States are focused on finishing other state's power while increasing their power. This could be seen in the </w:t>
      </w:r>
      <w:r w:rsidR="000B228C" w:rsidRPr="00AD49FD">
        <w:rPr>
          <w:rFonts w:ascii="Times New Roman" w:hAnsi="Times New Roman" w:cs="Times New Roman"/>
          <w:sz w:val="24"/>
          <w:szCs w:val="24"/>
        </w:rPr>
        <w:t>wars declared by some influential countries in some vulnerable countries because they are</w:t>
      </w:r>
      <w:r w:rsidRPr="00AD49FD">
        <w:rPr>
          <w:rFonts w:ascii="Times New Roman" w:hAnsi="Times New Roman" w:cs="Times New Roman"/>
          <w:sz w:val="24"/>
          <w:szCs w:val="24"/>
        </w:rPr>
        <w:t xml:space="preserve"> powerful and could subdue them. T</w:t>
      </w:r>
      <w:r w:rsidR="00BA7774" w:rsidRPr="00AD49FD">
        <w:rPr>
          <w:rFonts w:ascii="Times New Roman" w:hAnsi="Times New Roman" w:cs="Times New Roman"/>
          <w:sz w:val="24"/>
          <w:szCs w:val="24"/>
        </w:rPr>
        <w:t>herefore, for realists, people act in their selfish drives. The English school perspective is a middle ground between liberalism and realism.</w:t>
      </w:r>
      <w:r w:rsidR="00625C30" w:rsidRPr="00AD49FD">
        <w:rPr>
          <w:rFonts w:ascii="Times New Roman" w:hAnsi="Times New Roman" w:cs="Times New Roman"/>
          <w:sz w:val="24"/>
          <w:szCs w:val="24"/>
        </w:rPr>
        <w:t xml:space="preserve"> It argues that the state exists as a society at the international level. </w:t>
      </w:r>
      <w:r w:rsidR="00625C30" w:rsidRPr="00AD49FD">
        <w:rPr>
          <w:rFonts w:ascii="Times New Roman" w:hAnsi="Times New Roman" w:cs="Times New Roman"/>
          <w:sz w:val="24"/>
          <w:szCs w:val="24"/>
        </w:rPr>
        <w:lastRenderedPageBreak/>
        <w:t xml:space="preserve">It has the international society approach but incorporates elements of realist and liberalist theories. States could therefore involve in war and at the same time form mediations. </w:t>
      </w:r>
    </w:p>
    <w:p w:rsidR="00F102C5"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In a world where women are oppressed and treated differently from men, feminism p</w:t>
      </w:r>
      <w:r w:rsidRPr="00AD49FD">
        <w:rPr>
          <w:rFonts w:ascii="Times New Roman" w:hAnsi="Times New Roman" w:cs="Times New Roman"/>
          <w:sz w:val="24"/>
          <w:szCs w:val="24"/>
        </w:rPr>
        <w:t>erspe</w:t>
      </w:r>
      <w:r w:rsidR="00B75D86" w:rsidRPr="00AD49FD">
        <w:rPr>
          <w:rFonts w:ascii="Times New Roman" w:hAnsi="Times New Roman" w:cs="Times New Roman"/>
          <w:sz w:val="24"/>
          <w:szCs w:val="24"/>
        </w:rPr>
        <w:t>ctives emerged to have states and organs unite to lobby and advocate for women and other minority groups' global accommodation.</w:t>
      </w:r>
      <w:r w:rsidR="00AD33B6" w:rsidRPr="00AD49FD">
        <w:rPr>
          <w:rFonts w:ascii="Times New Roman" w:hAnsi="Times New Roman" w:cs="Times New Roman"/>
          <w:sz w:val="24"/>
          <w:szCs w:val="24"/>
        </w:rPr>
        <w:t xml:space="preserve"> Feminist theorists see world relations as devoid of women's voice and recognize that states that do not uphold such concerns continue perpetuating this inequality at the international level. </w:t>
      </w:r>
      <w:r w:rsidRPr="00AD49FD">
        <w:rPr>
          <w:rFonts w:ascii="Times New Roman" w:hAnsi="Times New Roman" w:cs="Times New Roman"/>
          <w:sz w:val="24"/>
          <w:szCs w:val="24"/>
        </w:rPr>
        <w:t>Marxism</w:t>
      </w:r>
      <w:r w:rsidR="00E872F2" w:rsidRPr="00AD49FD">
        <w:rPr>
          <w:rFonts w:ascii="Times New Roman" w:hAnsi="Times New Roman" w:cs="Times New Roman"/>
          <w:sz w:val="24"/>
          <w:szCs w:val="24"/>
        </w:rPr>
        <w:t xml:space="preserve"> theoretical perspective argues that society comprises two economic classes; the business class and the working class</w:t>
      </w:r>
      <w:r w:rsidR="008832C3" w:rsidRPr="00AD49FD">
        <w:rPr>
          <w:rFonts w:ascii="Times New Roman" w:hAnsi="Times New Roman" w:cs="Times New Roman"/>
          <w:sz w:val="24"/>
          <w:szCs w:val="24"/>
        </w:rPr>
        <w:t xml:space="preserve"> (Kubálková &amp; Cruickshank, 2015)</w:t>
      </w:r>
      <w:r w:rsidR="00E872F2" w:rsidRPr="00AD49FD">
        <w:rPr>
          <w:rFonts w:ascii="Times New Roman" w:hAnsi="Times New Roman" w:cs="Times New Roman"/>
          <w:sz w:val="24"/>
          <w:szCs w:val="24"/>
        </w:rPr>
        <w:t xml:space="preserve">. With the working class being lesser in power and wealth than the business class, the primary purpose of international relations is to emancipate the working class from the business class, especially if the oppressor is the state. This could be evident in how international organizations for </w:t>
      </w:r>
      <w:r w:rsidRPr="00AD49FD">
        <w:rPr>
          <w:rFonts w:ascii="Times New Roman" w:hAnsi="Times New Roman" w:cs="Times New Roman"/>
          <w:sz w:val="24"/>
          <w:szCs w:val="24"/>
        </w:rPr>
        <w:t>charity and development work on assisting poor underdeveloped countries.</w:t>
      </w:r>
      <w:r w:rsidR="00E872F2" w:rsidRPr="00AD49FD">
        <w:rPr>
          <w:rFonts w:ascii="Times New Roman" w:hAnsi="Times New Roman" w:cs="Times New Roman"/>
          <w:sz w:val="24"/>
          <w:szCs w:val="24"/>
        </w:rPr>
        <w:t xml:space="preserve"> </w:t>
      </w:r>
    </w:p>
    <w:p w:rsidR="00812430"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International relations is a vast web of interconnections and interdependency of various </w:t>
      </w:r>
      <w:r w:rsidR="008832C3" w:rsidRPr="00AD49FD">
        <w:rPr>
          <w:rFonts w:ascii="Times New Roman" w:hAnsi="Times New Roman" w:cs="Times New Roman"/>
          <w:sz w:val="24"/>
          <w:szCs w:val="24"/>
        </w:rPr>
        <w:t>systems,</w:t>
      </w:r>
      <w:r w:rsidRPr="00AD49FD">
        <w:rPr>
          <w:rFonts w:ascii="Times New Roman" w:hAnsi="Times New Roman" w:cs="Times New Roman"/>
          <w:sz w:val="24"/>
          <w:szCs w:val="24"/>
        </w:rPr>
        <w:t xml:space="preserve"> parts, and players, each playing a critical role for the general purpose.</w:t>
      </w:r>
      <w:r w:rsidR="008832C3" w:rsidRPr="00AD49FD">
        <w:rPr>
          <w:rFonts w:ascii="Times New Roman" w:hAnsi="Times New Roman" w:cs="Times New Roman"/>
          <w:sz w:val="24"/>
          <w:szCs w:val="24"/>
        </w:rPr>
        <w:t xml:space="preserve"> </w:t>
      </w:r>
      <w:r w:rsidR="00D179F4" w:rsidRPr="00AD49FD">
        <w:rPr>
          <w:rFonts w:ascii="Times New Roman" w:hAnsi="Times New Roman" w:cs="Times New Roman"/>
          <w:sz w:val="24"/>
          <w:szCs w:val="24"/>
        </w:rPr>
        <w:t>The intern</w:t>
      </w:r>
      <w:r w:rsidR="003A4656" w:rsidRPr="00AD49FD">
        <w:rPr>
          <w:rFonts w:ascii="Times New Roman" w:hAnsi="Times New Roman" w:cs="Times New Roman"/>
          <w:sz w:val="24"/>
          <w:szCs w:val="24"/>
        </w:rPr>
        <w:t xml:space="preserve">ational system in modern times is best described as multipolar. This is the state of having more than one </w:t>
      </w:r>
      <w:r w:rsidRPr="00AD49FD">
        <w:rPr>
          <w:rFonts w:ascii="Times New Roman" w:hAnsi="Times New Roman" w:cs="Times New Roman"/>
          <w:sz w:val="24"/>
          <w:szCs w:val="24"/>
        </w:rPr>
        <w:t>cent</w:t>
      </w:r>
      <w:r w:rsidR="003A4656" w:rsidRPr="00AD49FD">
        <w:rPr>
          <w:rFonts w:ascii="Times New Roman" w:hAnsi="Times New Roman" w:cs="Times New Roman"/>
          <w:sz w:val="24"/>
          <w:szCs w:val="24"/>
        </w:rPr>
        <w:t xml:space="preserve">re of power. The </w:t>
      </w:r>
      <w:r w:rsidRPr="00AD49FD">
        <w:rPr>
          <w:rFonts w:ascii="Times New Roman" w:hAnsi="Times New Roman" w:cs="Times New Roman"/>
          <w:sz w:val="24"/>
          <w:szCs w:val="24"/>
        </w:rPr>
        <w:t>United States</w:t>
      </w:r>
      <w:r w:rsidR="003A4656" w:rsidRPr="00AD49FD">
        <w:rPr>
          <w:rFonts w:ascii="Times New Roman" w:hAnsi="Times New Roman" w:cs="Times New Roman"/>
          <w:sz w:val="24"/>
          <w:szCs w:val="24"/>
        </w:rPr>
        <w:t xml:space="preserve"> is seen as the superpower in terms of </w:t>
      </w:r>
      <w:r w:rsidRPr="00AD49FD">
        <w:rPr>
          <w:rFonts w:ascii="Times New Roman" w:hAnsi="Times New Roman" w:cs="Times New Roman"/>
          <w:sz w:val="24"/>
          <w:szCs w:val="24"/>
        </w:rPr>
        <w:t>technology, army</w:t>
      </w:r>
      <w:r w:rsidR="003A4656" w:rsidRPr="00AD49FD">
        <w:rPr>
          <w:rFonts w:ascii="Times New Roman" w:hAnsi="Times New Roman" w:cs="Times New Roman"/>
          <w:sz w:val="24"/>
          <w:szCs w:val="24"/>
        </w:rPr>
        <w:t xml:space="preserve">, and </w:t>
      </w:r>
      <w:r w:rsidRPr="00AD49FD">
        <w:rPr>
          <w:rFonts w:ascii="Times New Roman" w:hAnsi="Times New Roman" w:cs="Times New Roman"/>
          <w:sz w:val="24"/>
          <w:szCs w:val="24"/>
        </w:rPr>
        <w:t>economy;</w:t>
      </w:r>
      <w:r w:rsidR="003A4656" w:rsidRPr="00AD49FD">
        <w:rPr>
          <w:rFonts w:ascii="Times New Roman" w:hAnsi="Times New Roman" w:cs="Times New Roman"/>
          <w:sz w:val="24"/>
          <w:szCs w:val="24"/>
        </w:rPr>
        <w:t xml:space="preserve"> however, other states like China, </w:t>
      </w:r>
      <w:r w:rsidRPr="00AD49FD">
        <w:rPr>
          <w:rFonts w:ascii="Times New Roman" w:hAnsi="Times New Roman" w:cs="Times New Roman"/>
          <w:sz w:val="24"/>
          <w:szCs w:val="24"/>
        </w:rPr>
        <w:t>Russia, Israel</w:t>
      </w:r>
      <w:r w:rsidR="003A4656" w:rsidRPr="00AD49FD">
        <w:rPr>
          <w:rFonts w:ascii="Times New Roman" w:hAnsi="Times New Roman" w:cs="Times New Roman"/>
          <w:sz w:val="24"/>
          <w:szCs w:val="24"/>
        </w:rPr>
        <w:t xml:space="preserve">, </w:t>
      </w:r>
      <w:r w:rsidRPr="00AD49FD">
        <w:rPr>
          <w:rFonts w:ascii="Times New Roman" w:hAnsi="Times New Roman" w:cs="Times New Roman"/>
          <w:sz w:val="24"/>
          <w:szCs w:val="24"/>
        </w:rPr>
        <w:t>Brazil, Germany</w:t>
      </w:r>
      <w:r w:rsidR="003A4656" w:rsidRPr="00AD49FD">
        <w:rPr>
          <w:rFonts w:ascii="Times New Roman" w:hAnsi="Times New Roman" w:cs="Times New Roman"/>
          <w:sz w:val="24"/>
          <w:szCs w:val="24"/>
        </w:rPr>
        <w:t xml:space="preserve">, and </w:t>
      </w:r>
      <w:r w:rsidRPr="00AD49FD">
        <w:rPr>
          <w:rFonts w:ascii="Times New Roman" w:hAnsi="Times New Roman" w:cs="Times New Roman"/>
          <w:sz w:val="24"/>
          <w:szCs w:val="24"/>
        </w:rPr>
        <w:t>France</w:t>
      </w:r>
      <w:r w:rsidR="003A4656" w:rsidRPr="00AD49FD">
        <w:rPr>
          <w:rFonts w:ascii="Times New Roman" w:hAnsi="Times New Roman" w:cs="Times New Roman"/>
          <w:sz w:val="24"/>
          <w:szCs w:val="24"/>
        </w:rPr>
        <w:t xml:space="preserve"> are equally powerful in other significant parameters. </w:t>
      </w:r>
      <w:r w:rsidRPr="00AD49FD">
        <w:rPr>
          <w:rFonts w:ascii="Times New Roman" w:hAnsi="Times New Roman" w:cs="Times New Roman"/>
          <w:sz w:val="24"/>
          <w:szCs w:val="24"/>
        </w:rPr>
        <w:t>IR encompasses various components, some of which are diplomacy, the sovereignty of states, security, sustainability, peace, economic development, global finan</w:t>
      </w:r>
      <w:r w:rsidRPr="00AD49FD">
        <w:rPr>
          <w:rFonts w:ascii="Times New Roman" w:hAnsi="Times New Roman" w:cs="Times New Roman"/>
          <w:sz w:val="24"/>
          <w:szCs w:val="24"/>
        </w:rPr>
        <w:t>ce, human rights and justice, terrorism, and globalization.</w:t>
      </w:r>
    </w:p>
    <w:p w:rsidR="002153FC" w:rsidRDefault="002225AD" w:rsidP="00AD49FD">
      <w:pPr>
        <w:spacing w:line="480" w:lineRule="auto"/>
        <w:jc w:val="both"/>
        <w:rPr>
          <w:rFonts w:ascii="Times New Roman" w:hAnsi="Times New Roman" w:cs="Times New Roman"/>
          <w:sz w:val="24"/>
          <w:szCs w:val="24"/>
        </w:rPr>
      </w:pPr>
      <w:r w:rsidRPr="00AD49FD">
        <w:rPr>
          <w:rFonts w:ascii="Times New Roman" w:hAnsi="Times New Roman" w:cs="Times New Roman"/>
          <w:sz w:val="24"/>
          <w:szCs w:val="24"/>
        </w:rPr>
        <w:t xml:space="preserve">It is imperative to note that IR has a wide range of actors who contribute differently, especially to each component. The first and primary actors are the states. States are individual countries </w:t>
      </w:r>
      <w:r w:rsidR="008A213D" w:rsidRPr="00AD49FD">
        <w:rPr>
          <w:rFonts w:ascii="Times New Roman" w:hAnsi="Times New Roman" w:cs="Times New Roman"/>
          <w:sz w:val="24"/>
          <w:szCs w:val="24"/>
        </w:rPr>
        <w:t xml:space="preserve">and are </w:t>
      </w:r>
      <w:r w:rsidR="008A213D" w:rsidRPr="00AD49FD">
        <w:rPr>
          <w:rFonts w:ascii="Times New Roman" w:hAnsi="Times New Roman" w:cs="Times New Roman"/>
          <w:sz w:val="24"/>
          <w:szCs w:val="24"/>
        </w:rPr>
        <w:lastRenderedPageBreak/>
        <w:t>significant in the process since their governments formulate rules governing its citizens' relationships; this is in the form of conducting business or working abroad. States formulate internal policies of operations and design structures that could allow for international relations; they also begin cooperation with other states.</w:t>
      </w:r>
    </w:p>
    <w:p w:rsidR="002153FC"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Secondly, great powers are the super-powerful states responsible for the technical functions of international relations. These states control world politics, influence decis</w:t>
      </w:r>
      <w:r w:rsidRPr="00AD49FD">
        <w:rPr>
          <w:rFonts w:ascii="Times New Roman" w:hAnsi="Times New Roman" w:cs="Times New Roman"/>
          <w:sz w:val="24"/>
          <w:szCs w:val="24"/>
        </w:rPr>
        <w:t>ions made in international organizations, and veto some decisions. They are essential in the process since they contribute largely and can initiate or stop a change that affects international relations protocols. Thirdly</w:t>
      </w:r>
      <w:r w:rsidR="00DA2734" w:rsidRPr="00AD49FD">
        <w:rPr>
          <w:rFonts w:ascii="Times New Roman" w:hAnsi="Times New Roman" w:cs="Times New Roman"/>
          <w:sz w:val="24"/>
          <w:szCs w:val="24"/>
        </w:rPr>
        <w:t xml:space="preserve">, </w:t>
      </w:r>
      <w:r w:rsidR="00B62FA7" w:rsidRPr="00AD49FD">
        <w:rPr>
          <w:rFonts w:ascii="Times New Roman" w:hAnsi="Times New Roman" w:cs="Times New Roman"/>
          <w:sz w:val="24"/>
          <w:szCs w:val="24"/>
        </w:rPr>
        <w:t>are the domestic groups who</w:t>
      </w:r>
      <w:r w:rsidR="00DA2734" w:rsidRPr="00AD49FD">
        <w:rPr>
          <w:rFonts w:ascii="Times New Roman" w:hAnsi="Times New Roman" w:cs="Times New Roman"/>
          <w:sz w:val="24"/>
          <w:szCs w:val="24"/>
        </w:rPr>
        <w:t xml:space="preserve"> exercise their international role by influencing and offering check and balance to local affairs of individual</w:t>
      </w:r>
      <w:r>
        <w:rPr>
          <w:rFonts w:ascii="Times New Roman" w:hAnsi="Times New Roman" w:cs="Times New Roman"/>
          <w:sz w:val="24"/>
          <w:szCs w:val="24"/>
        </w:rPr>
        <w:t xml:space="preserve"> </w:t>
      </w:r>
      <w:r w:rsidR="00DA2734" w:rsidRPr="00AD49FD">
        <w:rPr>
          <w:rFonts w:ascii="Times New Roman" w:hAnsi="Times New Roman" w:cs="Times New Roman"/>
          <w:sz w:val="24"/>
          <w:szCs w:val="24"/>
        </w:rPr>
        <w:t>states</w:t>
      </w:r>
      <w:r>
        <w:rPr>
          <w:rFonts w:ascii="Times New Roman" w:hAnsi="Times New Roman" w:cs="Times New Roman"/>
          <w:sz w:val="24"/>
          <w:szCs w:val="24"/>
        </w:rPr>
        <w:t xml:space="preserve"> (</w:t>
      </w:r>
      <w:r w:rsidR="00B62FA7" w:rsidRPr="00AD49FD">
        <w:rPr>
          <w:rFonts w:ascii="Times New Roman" w:hAnsi="Times New Roman" w:cs="Times New Roman"/>
          <w:sz w:val="24"/>
          <w:szCs w:val="24"/>
        </w:rPr>
        <w:t>Joey, 2016)</w:t>
      </w:r>
      <w:r w:rsidR="00DA2734" w:rsidRPr="00AD49FD">
        <w:rPr>
          <w:rFonts w:ascii="Times New Roman" w:hAnsi="Times New Roman" w:cs="Times New Roman"/>
          <w:sz w:val="24"/>
          <w:szCs w:val="24"/>
        </w:rPr>
        <w:t>. They may include religious organizations, political parties, and entrepreneurial organizations, among others. They lobby for better policies that serve their inte</w:t>
      </w:r>
      <w:r>
        <w:rPr>
          <w:rFonts w:ascii="Times New Roman" w:hAnsi="Times New Roman" w:cs="Times New Roman"/>
          <w:sz w:val="24"/>
          <w:szCs w:val="24"/>
        </w:rPr>
        <w:t>rests and those of the citizens.</w:t>
      </w:r>
    </w:p>
    <w:p w:rsidR="00DA2734"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 Fourthly, international </w:t>
      </w:r>
      <w:r w:rsidR="00C35922" w:rsidRPr="00AD49FD">
        <w:rPr>
          <w:rFonts w:ascii="Times New Roman" w:hAnsi="Times New Roman" w:cs="Times New Roman"/>
          <w:sz w:val="24"/>
          <w:szCs w:val="24"/>
        </w:rPr>
        <w:t>organizations like the United Nations and the African union also form</w:t>
      </w:r>
      <w:r w:rsidRPr="00AD49FD">
        <w:rPr>
          <w:rFonts w:ascii="Times New Roman" w:hAnsi="Times New Roman" w:cs="Times New Roman"/>
          <w:sz w:val="24"/>
          <w:szCs w:val="24"/>
        </w:rPr>
        <w:t xml:space="preserve"> part of the key actors. These organizations offer regional and international oversight of states</w:t>
      </w:r>
      <w:r w:rsidRPr="00AD49FD">
        <w:rPr>
          <w:rFonts w:ascii="Times New Roman" w:hAnsi="Times New Roman" w:cs="Times New Roman"/>
          <w:sz w:val="24"/>
          <w:szCs w:val="24"/>
        </w:rPr>
        <w:t xml:space="preserve">; they </w:t>
      </w:r>
      <w:r w:rsidR="00C35922" w:rsidRPr="00AD49FD">
        <w:rPr>
          <w:rFonts w:ascii="Times New Roman" w:hAnsi="Times New Roman" w:cs="Times New Roman"/>
          <w:sz w:val="24"/>
          <w:szCs w:val="24"/>
        </w:rPr>
        <w:t xml:space="preserve">are forums where concerns are addressed and discussed. Treaties are signed, and relationships are created for economic and social benefits, sometimes also cultural benefits. Next are the multinational corporations like </w:t>
      </w:r>
      <w:r w:rsidR="000C078C" w:rsidRPr="00AD49FD">
        <w:rPr>
          <w:rFonts w:ascii="Times New Roman" w:hAnsi="Times New Roman" w:cs="Times New Roman"/>
          <w:sz w:val="24"/>
          <w:szCs w:val="24"/>
        </w:rPr>
        <w:t>Coca-Cola</w:t>
      </w:r>
      <w:r w:rsidR="00C35922" w:rsidRPr="00AD49FD">
        <w:rPr>
          <w:rFonts w:ascii="Times New Roman" w:hAnsi="Times New Roman" w:cs="Times New Roman"/>
          <w:sz w:val="24"/>
          <w:szCs w:val="24"/>
        </w:rPr>
        <w:t xml:space="preserve">. These </w:t>
      </w:r>
      <w:r w:rsidR="00AC22B1" w:rsidRPr="00AD49FD">
        <w:rPr>
          <w:rFonts w:ascii="Times New Roman" w:hAnsi="Times New Roman" w:cs="Times New Roman"/>
          <w:sz w:val="24"/>
          <w:szCs w:val="24"/>
        </w:rPr>
        <w:t xml:space="preserve">are actors who come </w:t>
      </w:r>
      <w:r w:rsidR="00C35922" w:rsidRPr="00AD49FD">
        <w:rPr>
          <w:rFonts w:ascii="Times New Roman" w:hAnsi="Times New Roman" w:cs="Times New Roman"/>
          <w:sz w:val="24"/>
          <w:szCs w:val="24"/>
        </w:rPr>
        <w:t xml:space="preserve">to provide any help required for a particular issue. They act independently as corporations and not individuals. Again, non-governmental </w:t>
      </w:r>
      <w:r w:rsidR="000C078C" w:rsidRPr="00AD49FD">
        <w:rPr>
          <w:rFonts w:ascii="Times New Roman" w:hAnsi="Times New Roman" w:cs="Times New Roman"/>
          <w:sz w:val="24"/>
          <w:szCs w:val="24"/>
        </w:rPr>
        <w:t>organizations come in to offer an activist role and humanitarian role just like individuals. For NGOs like amnesty international, their role is to fight for human rights when states have failed</w:t>
      </w:r>
      <w:r w:rsidR="00AC22B1" w:rsidRPr="00AD49FD">
        <w:rPr>
          <w:rFonts w:ascii="Times New Roman" w:hAnsi="Times New Roman" w:cs="Times New Roman"/>
          <w:sz w:val="24"/>
          <w:szCs w:val="24"/>
        </w:rPr>
        <w:t xml:space="preserve">; </w:t>
      </w:r>
      <w:r w:rsidR="000C078C" w:rsidRPr="00AD49FD">
        <w:rPr>
          <w:rFonts w:ascii="Times New Roman" w:hAnsi="Times New Roman" w:cs="Times New Roman"/>
          <w:sz w:val="24"/>
          <w:szCs w:val="24"/>
        </w:rPr>
        <w:t xml:space="preserve">individual organizations like Bill and Melinda </w:t>
      </w:r>
      <w:r w:rsidR="00AC22B1" w:rsidRPr="00AD49FD">
        <w:rPr>
          <w:rFonts w:ascii="Times New Roman" w:hAnsi="Times New Roman" w:cs="Times New Roman"/>
          <w:sz w:val="24"/>
          <w:szCs w:val="24"/>
        </w:rPr>
        <w:t xml:space="preserve">gates </w:t>
      </w:r>
      <w:r w:rsidR="000C078C" w:rsidRPr="00AD49FD">
        <w:rPr>
          <w:rFonts w:ascii="Times New Roman" w:hAnsi="Times New Roman" w:cs="Times New Roman"/>
          <w:sz w:val="24"/>
          <w:szCs w:val="24"/>
        </w:rPr>
        <w:t>offer humanitarian support where states have a challenge. Individuals as actors provide general humanitarian support.</w:t>
      </w:r>
    </w:p>
    <w:p w:rsidR="002153FC"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lastRenderedPageBreak/>
        <w:t xml:space="preserve">States do not only act as players, but they have special interests they have to champion. Interests </w:t>
      </w:r>
      <w:r w:rsidR="00790AF0" w:rsidRPr="00AD49FD">
        <w:rPr>
          <w:rFonts w:ascii="Times New Roman" w:hAnsi="Times New Roman" w:cs="Times New Roman"/>
          <w:sz w:val="24"/>
          <w:szCs w:val="24"/>
        </w:rPr>
        <w:t>are the values and desires that states aim to protect, be it economic, security, political, or social interests</w:t>
      </w:r>
      <w:r w:rsidR="00AC22B1" w:rsidRPr="00AD49FD">
        <w:rPr>
          <w:rFonts w:ascii="Times New Roman" w:hAnsi="Times New Roman" w:cs="Times New Roman"/>
          <w:sz w:val="24"/>
          <w:szCs w:val="24"/>
        </w:rPr>
        <w:t xml:space="preserve"> (Frieden &amp; Lake, 2015)</w:t>
      </w:r>
      <w:r w:rsidR="00790AF0" w:rsidRPr="00AD49FD">
        <w:rPr>
          <w:rFonts w:ascii="Times New Roman" w:hAnsi="Times New Roman" w:cs="Times New Roman"/>
          <w:sz w:val="24"/>
          <w:szCs w:val="24"/>
        </w:rPr>
        <w:t>.</w:t>
      </w:r>
      <w:r w:rsidR="00D36B76" w:rsidRPr="00AD49FD">
        <w:rPr>
          <w:rFonts w:ascii="Times New Roman" w:hAnsi="Times New Roman" w:cs="Times New Roman"/>
          <w:sz w:val="24"/>
          <w:szCs w:val="24"/>
        </w:rPr>
        <w:t xml:space="preserve"> States could pursue interests through the following means; Diplomatic ties and negotiations. This involves diplomats contacting other diplomats or decision-making organs of another state and having interest negotiations. Next is through the formation of alliances and signing of treaties, </w:t>
      </w:r>
      <w:r w:rsidR="000116F7" w:rsidRPr="00AD49FD">
        <w:rPr>
          <w:rFonts w:ascii="Times New Roman" w:hAnsi="Times New Roman" w:cs="Times New Roman"/>
          <w:sz w:val="24"/>
          <w:szCs w:val="24"/>
        </w:rPr>
        <w:t>these results</w:t>
      </w:r>
      <w:r w:rsidR="00D36B76" w:rsidRPr="00AD49FD">
        <w:rPr>
          <w:rFonts w:ascii="Times New Roman" w:hAnsi="Times New Roman" w:cs="Times New Roman"/>
          <w:sz w:val="24"/>
          <w:szCs w:val="24"/>
        </w:rPr>
        <w:t xml:space="preserve"> in economic blocks. The states agree on shared interests and how each member will benefit.  </w:t>
      </w:r>
    </w:p>
    <w:p w:rsidR="000C078C"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Another means is through coercive measures; this involves </w:t>
      </w:r>
      <w:r w:rsidR="00E05A8F" w:rsidRPr="00AD49FD">
        <w:rPr>
          <w:rFonts w:ascii="Times New Roman" w:hAnsi="Times New Roman" w:cs="Times New Roman"/>
          <w:sz w:val="24"/>
          <w:szCs w:val="24"/>
        </w:rPr>
        <w:t>other states using the power they have over other nations to force other states into accepting or restrain from a behavior considered harmful by the state coercing. It is an internationally recognized and accepted means of pursuing interests. Next is the use of propaganda to specifically target citizens of other states with information believed to evoke support of the citizens to force their government into a particular course of behavior, hence the propagandist state benefits</w:t>
      </w:r>
      <w:r w:rsidR="000116F7" w:rsidRPr="00AD49FD">
        <w:rPr>
          <w:rFonts w:ascii="Times New Roman" w:hAnsi="Times New Roman" w:cs="Times New Roman"/>
          <w:sz w:val="24"/>
          <w:szCs w:val="24"/>
        </w:rPr>
        <w:t xml:space="preserve"> (Stanley, 2015)</w:t>
      </w:r>
      <w:r w:rsidR="00E05A8F" w:rsidRPr="00AD49FD">
        <w:rPr>
          <w:rFonts w:ascii="Times New Roman" w:hAnsi="Times New Roman" w:cs="Times New Roman"/>
          <w:sz w:val="24"/>
          <w:szCs w:val="24"/>
        </w:rPr>
        <w:t xml:space="preserve">.  Lastly is the use of economic means. By merely providing aid to other poor states, </w:t>
      </w:r>
      <w:r w:rsidR="000E314E" w:rsidRPr="00AD49FD">
        <w:rPr>
          <w:rFonts w:ascii="Times New Roman" w:hAnsi="Times New Roman" w:cs="Times New Roman"/>
          <w:sz w:val="24"/>
          <w:szCs w:val="24"/>
        </w:rPr>
        <w:t>powerful and wealthy states can secure their national interests in the loaned state. This could be in terms of support or a direct benefit from the state.</w:t>
      </w:r>
    </w:p>
    <w:p w:rsidR="000E314E"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There are different conflicts in the international limelight. </w:t>
      </w:r>
      <w:r w:rsidR="003225C1" w:rsidRPr="00AD49FD">
        <w:rPr>
          <w:rFonts w:ascii="Times New Roman" w:hAnsi="Times New Roman" w:cs="Times New Roman"/>
          <w:sz w:val="24"/>
          <w:szCs w:val="24"/>
        </w:rPr>
        <w:t xml:space="preserve">Ethnic, religious, ideological, territorial, governmental, and economic conflicts are the most types caused by the difference in ideas and interests. Therefore the difference in interests and capabilities is majorly influenced by the difference in social and cultural beliefs. States become threatened and fight for </w:t>
      </w:r>
      <w:r w:rsidR="00731400" w:rsidRPr="00AD49FD">
        <w:rPr>
          <w:rFonts w:ascii="Times New Roman" w:hAnsi="Times New Roman" w:cs="Times New Roman"/>
          <w:sz w:val="24"/>
          <w:szCs w:val="24"/>
        </w:rPr>
        <w:t>territorial</w:t>
      </w:r>
      <w:r w:rsidR="003225C1" w:rsidRPr="00AD49FD">
        <w:rPr>
          <w:rFonts w:ascii="Times New Roman" w:hAnsi="Times New Roman" w:cs="Times New Roman"/>
          <w:sz w:val="24"/>
          <w:szCs w:val="24"/>
        </w:rPr>
        <w:t xml:space="preserve"> borders, some governments also engage in war, and some find reasons to fight for economic interests. </w:t>
      </w:r>
      <w:r w:rsidR="00731400" w:rsidRPr="00AD49FD">
        <w:rPr>
          <w:rFonts w:ascii="Times New Roman" w:hAnsi="Times New Roman" w:cs="Times New Roman"/>
          <w:sz w:val="24"/>
          <w:szCs w:val="24"/>
        </w:rPr>
        <w:t xml:space="preserve">When interests have conflicted, therefore, war emerges. The ethnic war emerges between citizens within the borders when people have different perceptions. Whereas religious </w:t>
      </w:r>
      <w:r w:rsidR="00A20B8F" w:rsidRPr="00AD49FD">
        <w:rPr>
          <w:rFonts w:ascii="Times New Roman" w:hAnsi="Times New Roman" w:cs="Times New Roman"/>
          <w:sz w:val="24"/>
          <w:szCs w:val="24"/>
        </w:rPr>
        <w:t>wars are</w:t>
      </w:r>
      <w:r w:rsidR="00731400" w:rsidRPr="00AD49FD">
        <w:rPr>
          <w:rFonts w:ascii="Times New Roman" w:hAnsi="Times New Roman" w:cs="Times New Roman"/>
          <w:sz w:val="24"/>
          <w:szCs w:val="24"/>
        </w:rPr>
        <w:t xml:space="preserve"> </w:t>
      </w:r>
      <w:r w:rsidR="00731400" w:rsidRPr="00AD49FD">
        <w:rPr>
          <w:rFonts w:ascii="Times New Roman" w:hAnsi="Times New Roman" w:cs="Times New Roman"/>
          <w:sz w:val="24"/>
          <w:szCs w:val="24"/>
        </w:rPr>
        <w:lastRenderedPageBreak/>
        <w:t>major</w:t>
      </w:r>
      <w:r w:rsidR="00A20B8F" w:rsidRPr="00AD49FD">
        <w:rPr>
          <w:rFonts w:ascii="Times New Roman" w:hAnsi="Times New Roman" w:cs="Times New Roman"/>
          <w:sz w:val="24"/>
          <w:szCs w:val="24"/>
        </w:rPr>
        <w:t>ly instigated by perceptions only, ideological</w:t>
      </w:r>
      <w:r w:rsidR="00731400" w:rsidRPr="00AD49FD">
        <w:rPr>
          <w:rFonts w:ascii="Times New Roman" w:hAnsi="Times New Roman" w:cs="Times New Roman"/>
          <w:sz w:val="24"/>
          <w:szCs w:val="24"/>
        </w:rPr>
        <w:t xml:space="preserve"> wars are caused by differences in </w:t>
      </w:r>
      <w:r w:rsidR="00A20B8F" w:rsidRPr="00AD49FD">
        <w:rPr>
          <w:rFonts w:ascii="Times New Roman" w:hAnsi="Times New Roman" w:cs="Times New Roman"/>
          <w:sz w:val="24"/>
          <w:szCs w:val="24"/>
        </w:rPr>
        <w:t>ideas,</w:t>
      </w:r>
      <w:r w:rsidR="00731400" w:rsidRPr="00AD49FD">
        <w:rPr>
          <w:rFonts w:ascii="Times New Roman" w:hAnsi="Times New Roman" w:cs="Times New Roman"/>
          <w:sz w:val="24"/>
          <w:szCs w:val="24"/>
        </w:rPr>
        <w:t xml:space="preserve"> perceptions, and expectations. </w:t>
      </w:r>
    </w:p>
    <w:p w:rsidR="00A20B8F" w:rsidRPr="00AD49FD" w:rsidRDefault="002225AD" w:rsidP="00E233C8">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International cooperation is the </w:t>
      </w:r>
      <w:r w:rsidR="00711B7A" w:rsidRPr="00AD49FD">
        <w:rPr>
          <w:rFonts w:ascii="Times New Roman" w:hAnsi="Times New Roman" w:cs="Times New Roman"/>
          <w:sz w:val="24"/>
          <w:szCs w:val="24"/>
        </w:rPr>
        <w:t xml:space="preserve">mode of international interaction that extends beyond borders into two or more countries based on a common objective, safeguard of interests, production, or business. </w:t>
      </w:r>
      <w:r w:rsidR="006F0E1E" w:rsidRPr="00AD49FD">
        <w:rPr>
          <w:rFonts w:ascii="Times New Roman" w:hAnsi="Times New Roman" w:cs="Times New Roman"/>
          <w:sz w:val="24"/>
          <w:szCs w:val="24"/>
        </w:rPr>
        <w:t>Many factors could influence</w:t>
      </w:r>
      <w:r w:rsidR="007C3C82" w:rsidRPr="00AD49FD">
        <w:rPr>
          <w:rFonts w:ascii="Times New Roman" w:hAnsi="Times New Roman" w:cs="Times New Roman"/>
          <w:sz w:val="24"/>
          <w:szCs w:val="24"/>
        </w:rPr>
        <w:t xml:space="preserve"> the positive and could also inhibit</w:t>
      </w:r>
      <w:r w:rsidR="006F0E1E" w:rsidRPr="00AD49FD">
        <w:rPr>
          <w:rFonts w:ascii="Times New Roman" w:hAnsi="Times New Roman" w:cs="Times New Roman"/>
          <w:sz w:val="24"/>
          <w:szCs w:val="24"/>
        </w:rPr>
        <w:t xml:space="preserve"> international cooperation including; the geographical location</w:t>
      </w:r>
      <w:r w:rsidR="001A51D9" w:rsidRPr="00AD49FD">
        <w:rPr>
          <w:rFonts w:ascii="Times New Roman" w:hAnsi="Times New Roman" w:cs="Times New Roman"/>
          <w:sz w:val="24"/>
          <w:szCs w:val="24"/>
        </w:rPr>
        <w:t xml:space="preserve"> of the countries;</w:t>
      </w:r>
      <w:r w:rsidR="006F0E1E" w:rsidRPr="00AD49FD">
        <w:rPr>
          <w:rFonts w:ascii="Times New Roman" w:hAnsi="Times New Roman" w:cs="Times New Roman"/>
          <w:sz w:val="24"/>
          <w:szCs w:val="24"/>
        </w:rPr>
        <w:t xml:space="preserve"> the closer</w:t>
      </w:r>
      <w:r w:rsidR="007C3C82" w:rsidRPr="00AD49FD">
        <w:rPr>
          <w:rFonts w:ascii="Times New Roman" w:hAnsi="Times New Roman" w:cs="Times New Roman"/>
          <w:sz w:val="24"/>
          <w:szCs w:val="24"/>
        </w:rPr>
        <w:t xml:space="preserve"> the countries</w:t>
      </w:r>
      <w:r w:rsidR="006F0E1E" w:rsidRPr="00AD49FD">
        <w:rPr>
          <w:rFonts w:ascii="Times New Roman" w:hAnsi="Times New Roman" w:cs="Times New Roman"/>
          <w:sz w:val="24"/>
          <w:szCs w:val="24"/>
        </w:rPr>
        <w:t>, the higher chance of cooperation. Next,</w:t>
      </w:r>
      <w:r w:rsidR="001A51D9" w:rsidRPr="00AD49FD">
        <w:rPr>
          <w:rFonts w:ascii="Times New Roman" w:hAnsi="Times New Roman" w:cs="Times New Roman"/>
          <w:sz w:val="24"/>
          <w:szCs w:val="24"/>
        </w:rPr>
        <w:t xml:space="preserve"> is the political stability; a</w:t>
      </w:r>
      <w:r w:rsidR="006F0E1E" w:rsidRPr="00AD49FD">
        <w:rPr>
          <w:rFonts w:ascii="Times New Roman" w:hAnsi="Times New Roman" w:cs="Times New Roman"/>
          <w:sz w:val="24"/>
          <w:szCs w:val="24"/>
        </w:rPr>
        <w:t xml:space="preserve"> country’s state of peace does matter for international cooperation. Again </w:t>
      </w:r>
      <w:r w:rsidR="00337F3E" w:rsidRPr="00AD49FD">
        <w:rPr>
          <w:rFonts w:ascii="Times New Roman" w:hAnsi="Times New Roman" w:cs="Times New Roman"/>
          <w:sz w:val="24"/>
          <w:szCs w:val="24"/>
        </w:rPr>
        <w:t>level of economic development of both countries plays</w:t>
      </w:r>
      <w:r w:rsidR="006F0E1E" w:rsidRPr="00AD49FD">
        <w:rPr>
          <w:rFonts w:ascii="Times New Roman" w:hAnsi="Times New Roman" w:cs="Times New Roman"/>
          <w:sz w:val="24"/>
          <w:szCs w:val="24"/>
        </w:rPr>
        <w:t xml:space="preserve"> a huge role in the possibility of cooperation</w:t>
      </w:r>
      <w:r w:rsidR="00337F3E" w:rsidRPr="00AD49FD">
        <w:rPr>
          <w:rFonts w:ascii="Times New Roman" w:hAnsi="Times New Roman" w:cs="Times New Roman"/>
          <w:sz w:val="24"/>
          <w:szCs w:val="24"/>
        </w:rPr>
        <w:t xml:space="preserve"> (Edwards, 2013)</w:t>
      </w:r>
      <w:r w:rsidR="006F0E1E" w:rsidRPr="00AD49FD">
        <w:rPr>
          <w:rFonts w:ascii="Times New Roman" w:hAnsi="Times New Roman" w:cs="Times New Roman"/>
          <w:sz w:val="24"/>
          <w:szCs w:val="24"/>
        </w:rPr>
        <w:t>. The amount of dependence on foreign aid</w:t>
      </w:r>
      <w:r w:rsidR="001A51D9" w:rsidRPr="00AD49FD">
        <w:rPr>
          <w:rFonts w:ascii="Times New Roman" w:hAnsi="Times New Roman" w:cs="Times New Roman"/>
          <w:sz w:val="24"/>
          <w:szCs w:val="24"/>
        </w:rPr>
        <w:t xml:space="preserve"> may</w:t>
      </w:r>
      <w:r w:rsidR="007C3C82" w:rsidRPr="00AD49FD">
        <w:rPr>
          <w:rFonts w:ascii="Times New Roman" w:hAnsi="Times New Roman" w:cs="Times New Roman"/>
          <w:sz w:val="24"/>
          <w:szCs w:val="24"/>
        </w:rPr>
        <w:t xml:space="preserve"> inhibit cooperation when one country </w:t>
      </w:r>
      <w:r w:rsidR="00BE0033" w:rsidRPr="00AD49FD">
        <w:rPr>
          <w:rFonts w:ascii="Times New Roman" w:hAnsi="Times New Roman" w:cs="Times New Roman"/>
          <w:sz w:val="24"/>
          <w:szCs w:val="24"/>
        </w:rPr>
        <w:t>over relies</w:t>
      </w:r>
      <w:r w:rsidR="007C3C82" w:rsidRPr="00AD49FD">
        <w:rPr>
          <w:rFonts w:ascii="Times New Roman" w:hAnsi="Times New Roman" w:cs="Times New Roman"/>
          <w:sz w:val="24"/>
          <w:szCs w:val="24"/>
        </w:rPr>
        <w:t xml:space="preserve"> on foreign aid</w:t>
      </w:r>
      <w:r w:rsidR="001A51D9" w:rsidRPr="00AD49FD">
        <w:rPr>
          <w:rFonts w:ascii="Times New Roman" w:hAnsi="Times New Roman" w:cs="Times New Roman"/>
          <w:sz w:val="24"/>
          <w:szCs w:val="24"/>
        </w:rPr>
        <w:t>,</w:t>
      </w:r>
      <w:r w:rsidR="007C3C82" w:rsidRPr="00AD49FD">
        <w:rPr>
          <w:rFonts w:ascii="Times New Roman" w:hAnsi="Times New Roman" w:cs="Times New Roman"/>
          <w:sz w:val="24"/>
          <w:szCs w:val="24"/>
        </w:rPr>
        <w:t xml:space="preserve"> while it could facilitate</w:t>
      </w:r>
      <w:r w:rsidR="001A51D9" w:rsidRPr="00AD49FD">
        <w:rPr>
          <w:rFonts w:ascii="Times New Roman" w:hAnsi="Times New Roman" w:cs="Times New Roman"/>
          <w:sz w:val="24"/>
          <w:szCs w:val="24"/>
        </w:rPr>
        <w:t xml:space="preserve"> cooperation</w:t>
      </w:r>
      <w:r w:rsidR="007C3C82" w:rsidRPr="00AD49FD">
        <w:rPr>
          <w:rFonts w:ascii="Times New Roman" w:hAnsi="Times New Roman" w:cs="Times New Roman"/>
          <w:sz w:val="24"/>
          <w:szCs w:val="24"/>
        </w:rPr>
        <w:t xml:space="preserve"> in case both cooperating</w:t>
      </w:r>
      <w:r w:rsidR="00BE0033" w:rsidRPr="00AD49FD">
        <w:rPr>
          <w:rFonts w:ascii="Times New Roman" w:hAnsi="Times New Roman" w:cs="Times New Roman"/>
          <w:sz w:val="24"/>
          <w:szCs w:val="24"/>
        </w:rPr>
        <w:t xml:space="preserve"> countries have strong </w:t>
      </w:r>
      <w:r w:rsidR="00337F3E" w:rsidRPr="00AD49FD">
        <w:rPr>
          <w:rFonts w:ascii="Times New Roman" w:hAnsi="Times New Roman" w:cs="Times New Roman"/>
          <w:sz w:val="24"/>
          <w:szCs w:val="24"/>
        </w:rPr>
        <w:t>economies.</w:t>
      </w:r>
      <w:r w:rsidR="00BE0033" w:rsidRPr="00AD49FD">
        <w:rPr>
          <w:rFonts w:ascii="Times New Roman" w:hAnsi="Times New Roman" w:cs="Times New Roman"/>
          <w:sz w:val="24"/>
          <w:szCs w:val="24"/>
        </w:rPr>
        <w:t xml:space="preserve">  T</w:t>
      </w:r>
      <w:r w:rsidR="006F0E1E" w:rsidRPr="00AD49FD">
        <w:rPr>
          <w:rFonts w:ascii="Times New Roman" w:hAnsi="Times New Roman" w:cs="Times New Roman"/>
          <w:sz w:val="24"/>
          <w:szCs w:val="24"/>
        </w:rPr>
        <w:t>ype of government structure and involvement in block politics are some other key fact</w:t>
      </w:r>
      <w:r w:rsidR="00BE0033" w:rsidRPr="00AD49FD">
        <w:rPr>
          <w:rFonts w:ascii="Times New Roman" w:hAnsi="Times New Roman" w:cs="Times New Roman"/>
          <w:sz w:val="24"/>
          <w:szCs w:val="24"/>
        </w:rPr>
        <w:t>ors that could influence</w:t>
      </w:r>
      <w:r w:rsidR="006F0E1E" w:rsidRPr="00AD49FD">
        <w:rPr>
          <w:rFonts w:ascii="Times New Roman" w:hAnsi="Times New Roman" w:cs="Times New Roman"/>
          <w:sz w:val="24"/>
          <w:szCs w:val="24"/>
        </w:rPr>
        <w:t xml:space="preserve"> international cooperation between countries.</w:t>
      </w:r>
      <w:r w:rsidR="00BE0033" w:rsidRPr="00AD49FD">
        <w:rPr>
          <w:rFonts w:ascii="Times New Roman" w:hAnsi="Times New Roman" w:cs="Times New Roman"/>
          <w:sz w:val="24"/>
          <w:szCs w:val="24"/>
        </w:rPr>
        <w:t xml:space="preserve"> In the event that a country does not play actively in bloc politics, it may become hard for other countries to engage them in other issues. </w:t>
      </w:r>
      <w:r w:rsidR="006F0E1E" w:rsidRPr="00AD49FD">
        <w:rPr>
          <w:rFonts w:ascii="Times New Roman" w:hAnsi="Times New Roman" w:cs="Times New Roman"/>
          <w:sz w:val="24"/>
          <w:szCs w:val="24"/>
        </w:rPr>
        <w:t xml:space="preserve"> </w:t>
      </w:r>
      <w:r w:rsidR="007C3C82" w:rsidRPr="00AD49FD">
        <w:rPr>
          <w:rFonts w:ascii="Times New Roman" w:hAnsi="Times New Roman" w:cs="Times New Roman"/>
          <w:sz w:val="24"/>
          <w:szCs w:val="24"/>
        </w:rPr>
        <w:t xml:space="preserve"> </w:t>
      </w:r>
    </w:p>
    <w:p w:rsidR="00BE0033" w:rsidRPr="00AD49FD" w:rsidRDefault="002225AD" w:rsidP="002153FC">
      <w:pPr>
        <w:spacing w:line="480" w:lineRule="auto"/>
        <w:ind w:firstLine="720"/>
        <w:jc w:val="both"/>
        <w:rPr>
          <w:rFonts w:ascii="Times New Roman" w:hAnsi="Times New Roman" w:cs="Times New Roman"/>
          <w:sz w:val="24"/>
          <w:szCs w:val="24"/>
        </w:rPr>
      </w:pPr>
      <w:r w:rsidRPr="00AD49FD">
        <w:rPr>
          <w:rFonts w:ascii="Times New Roman" w:hAnsi="Times New Roman" w:cs="Times New Roman"/>
          <w:sz w:val="24"/>
          <w:szCs w:val="24"/>
        </w:rPr>
        <w:t xml:space="preserve">International relations could not be properly </w:t>
      </w:r>
      <w:r w:rsidR="002853AD" w:rsidRPr="00AD49FD">
        <w:rPr>
          <w:rFonts w:ascii="Times New Roman" w:hAnsi="Times New Roman" w:cs="Times New Roman"/>
          <w:sz w:val="24"/>
          <w:szCs w:val="24"/>
        </w:rPr>
        <w:t xml:space="preserve">discussed without identifying some of the most significant organizations while highlighting their roles in the global context. </w:t>
      </w:r>
      <w:r w:rsidR="00574A22" w:rsidRPr="00AD49FD">
        <w:rPr>
          <w:rFonts w:ascii="Times New Roman" w:hAnsi="Times New Roman" w:cs="Times New Roman"/>
          <w:sz w:val="24"/>
          <w:szCs w:val="24"/>
        </w:rPr>
        <w:t xml:space="preserve">The international criminal court is an international court formed to bring justice especially on world leaders who committed a crime against </w:t>
      </w:r>
      <w:r w:rsidR="00337F3E" w:rsidRPr="00AD49FD">
        <w:rPr>
          <w:rFonts w:ascii="Times New Roman" w:hAnsi="Times New Roman" w:cs="Times New Roman"/>
          <w:sz w:val="24"/>
          <w:szCs w:val="24"/>
        </w:rPr>
        <w:t>humanity. A</w:t>
      </w:r>
      <w:r w:rsidR="004F67B0" w:rsidRPr="00AD49FD">
        <w:rPr>
          <w:rFonts w:ascii="Times New Roman" w:hAnsi="Times New Roman" w:cs="Times New Roman"/>
          <w:sz w:val="24"/>
          <w:szCs w:val="24"/>
        </w:rPr>
        <w:t>s</w:t>
      </w:r>
      <w:r w:rsidR="00574A22" w:rsidRPr="00AD49FD">
        <w:rPr>
          <w:rFonts w:ascii="Times New Roman" w:hAnsi="Times New Roman" w:cs="Times New Roman"/>
          <w:sz w:val="24"/>
          <w:szCs w:val="24"/>
        </w:rPr>
        <w:t xml:space="preserve"> an organization, </w:t>
      </w:r>
      <w:r w:rsidR="004F67B0" w:rsidRPr="00AD49FD">
        <w:rPr>
          <w:rFonts w:ascii="Times New Roman" w:hAnsi="Times New Roman" w:cs="Times New Roman"/>
          <w:sz w:val="24"/>
          <w:szCs w:val="24"/>
        </w:rPr>
        <w:t>its</w:t>
      </w:r>
      <w:r w:rsidR="00574A22" w:rsidRPr="00AD49FD">
        <w:rPr>
          <w:rFonts w:ascii="Times New Roman" w:hAnsi="Times New Roman" w:cs="Times New Roman"/>
          <w:sz w:val="24"/>
          <w:szCs w:val="24"/>
        </w:rPr>
        <w:t xml:space="preserve"> impact has changed the</w:t>
      </w:r>
      <w:r w:rsidR="004F67B0" w:rsidRPr="00AD49FD">
        <w:rPr>
          <w:rFonts w:ascii="Times New Roman" w:hAnsi="Times New Roman" w:cs="Times New Roman"/>
          <w:sz w:val="24"/>
          <w:szCs w:val="24"/>
        </w:rPr>
        <w:t xml:space="preserve"> face of justice for many citiz</w:t>
      </w:r>
      <w:r w:rsidR="00574A22" w:rsidRPr="00AD49FD">
        <w:rPr>
          <w:rFonts w:ascii="Times New Roman" w:hAnsi="Times New Roman" w:cs="Times New Roman"/>
          <w:sz w:val="24"/>
          <w:szCs w:val="24"/>
        </w:rPr>
        <w:t xml:space="preserve">ens who do not have the power to sue leaders. It attends to genocide cases, war crimes, a crime against humanity and crime of aggression. The </w:t>
      </w:r>
      <w:r w:rsidR="00F00693" w:rsidRPr="00AD49FD">
        <w:rPr>
          <w:rFonts w:ascii="Times New Roman" w:hAnsi="Times New Roman" w:cs="Times New Roman"/>
          <w:sz w:val="24"/>
          <w:szCs w:val="24"/>
        </w:rPr>
        <w:t>World Bank</w:t>
      </w:r>
      <w:r w:rsidR="004F67B0" w:rsidRPr="00AD49FD">
        <w:rPr>
          <w:rFonts w:ascii="Times New Roman" w:hAnsi="Times New Roman" w:cs="Times New Roman"/>
          <w:sz w:val="24"/>
          <w:szCs w:val="24"/>
        </w:rPr>
        <w:t xml:space="preserve"> is another international organization that provides assistance to many countries, especially developing ones. It performs together with the IMF to eradicate poverty and cushion </w:t>
      </w:r>
      <w:r w:rsidR="00F00693" w:rsidRPr="00AD49FD">
        <w:rPr>
          <w:rFonts w:ascii="Times New Roman" w:hAnsi="Times New Roman" w:cs="Times New Roman"/>
          <w:sz w:val="24"/>
          <w:szCs w:val="24"/>
        </w:rPr>
        <w:t xml:space="preserve">adverse situations by providing loans to war-stricken countries. The United Nation has a security council that also oversees the state of </w:t>
      </w:r>
      <w:r w:rsidR="00F00693" w:rsidRPr="00AD49FD">
        <w:rPr>
          <w:rFonts w:ascii="Times New Roman" w:hAnsi="Times New Roman" w:cs="Times New Roman"/>
          <w:sz w:val="24"/>
          <w:szCs w:val="24"/>
        </w:rPr>
        <w:lastRenderedPageBreak/>
        <w:t>security of global countries. It ensures peace and international security for every country through various measures as negotia</w:t>
      </w:r>
      <w:r w:rsidR="00AD49FD" w:rsidRPr="00AD49FD">
        <w:rPr>
          <w:rFonts w:ascii="Times New Roman" w:hAnsi="Times New Roman" w:cs="Times New Roman"/>
          <w:sz w:val="24"/>
          <w:szCs w:val="24"/>
        </w:rPr>
        <w:t>tion, arbitration and mediation (Ralph &amp; Gifkins, 2017).</w:t>
      </w:r>
      <w:r w:rsidR="00F00693" w:rsidRPr="00AD49FD">
        <w:rPr>
          <w:rFonts w:ascii="Times New Roman" w:hAnsi="Times New Roman" w:cs="Times New Roman"/>
          <w:sz w:val="24"/>
          <w:szCs w:val="24"/>
        </w:rPr>
        <w:t xml:space="preserve"> </w:t>
      </w:r>
    </w:p>
    <w:p w:rsidR="00F102C5" w:rsidRPr="00AD49FD" w:rsidRDefault="00F102C5" w:rsidP="00AD49FD">
      <w:pPr>
        <w:spacing w:line="480" w:lineRule="auto"/>
        <w:jc w:val="both"/>
        <w:rPr>
          <w:rFonts w:ascii="Times New Roman" w:hAnsi="Times New Roman" w:cs="Times New Roman"/>
          <w:sz w:val="24"/>
          <w:szCs w:val="24"/>
        </w:rPr>
      </w:pPr>
    </w:p>
    <w:p w:rsidR="00D5456B" w:rsidRPr="00AD49FD" w:rsidRDefault="002225AD" w:rsidP="002153FC">
      <w:pPr>
        <w:spacing w:line="480" w:lineRule="auto"/>
        <w:jc w:val="center"/>
        <w:rPr>
          <w:rFonts w:ascii="Times New Roman" w:hAnsi="Times New Roman" w:cs="Times New Roman"/>
          <w:b/>
          <w:sz w:val="24"/>
          <w:szCs w:val="24"/>
        </w:rPr>
      </w:pPr>
      <w:r w:rsidRPr="00AD49FD">
        <w:rPr>
          <w:rFonts w:ascii="Times New Roman" w:hAnsi="Times New Roman" w:cs="Times New Roman"/>
          <w:b/>
          <w:sz w:val="24"/>
          <w:szCs w:val="24"/>
        </w:rPr>
        <w:t>Conclusion</w:t>
      </w:r>
    </w:p>
    <w:p w:rsidR="00AD49FD" w:rsidRPr="00AD49FD" w:rsidRDefault="002225AD" w:rsidP="00AD49FD">
      <w:pPr>
        <w:spacing w:line="480" w:lineRule="auto"/>
        <w:jc w:val="both"/>
        <w:rPr>
          <w:rFonts w:ascii="Times New Roman" w:hAnsi="Times New Roman" w:cs="Times New Roman"/>
          <w:sz w:val="24"/>
          <w:szCs w:val="24"/>
        </w:rPr>
      </w:pPr>
      <w:r w:rsidRPr="00AD49FD">
        <w:rPr>
          <w:rFonts w:ascii="Times New Roman" w:hAnsi="Times New Roman" w:cs="Times New Roman"/>
          <w:sz w:val="24"/>
          <w:szCs w:val="24"/>
        </w:rPr>
        <w:t>International relations I a vast field of academic exploration while at the same time an interdisciplinary field. Numerous organs must work together with the same purpose in order to meet the objective for which IR seeks to achieve. However, with the inevi</w:t>
      </w:r>
      <w:r w:rsidRPr="00AD49FD">
        <w:rPr>
          <w:rFonts w:ascii="Times New Roman" w:hAnsi="Times New Roman" w:cs="Times New Roman"/>
          <w:sz w:val="24"/>
          <w:szCs w:val="24"/>
        </w:rPr>
        <w:t>tability of change, I see this field as being vast in the coming years to incorporate a number of other disciplines which I believe could still be integrated.</w:t>
      </w:r>
    </w:p>
    <w:p w:rsidR="00D5456B" w:rsidRPr="00AD49FD" w:rsidRDefault="00D5456B" w:rsidP="00AD49FD">
      <w:pPr>
        <w:spacing w:line="480" w:lineRule="auto"/>
        <w:jc w:val="both"/>
        <w:rPr>
          <w:rFonts w:ascii="Times New Roman" w:hAnsi="Times New Roman" w:cs="Times New Roman"/>
          <w:sz w:val="24"/>
          <w:szCs w:val="24"/>
        </w:rPr>
      </w:pPr>
    </w:p>
    <w:p w:rsidR="00AD49FD" w:rsidRPr="00AD49FD" w:rsidRDefault="00AD49FD" w:rsidP="00AD49FD">
      <w:pPr>
        <w:spacing w:line="480" w:lineRule="auto"/>
        <w:jc w:val="both"/>
        <w:rPr>
          <w:rFonts w:ascii="Times New Roman" w:hAnsi="Times New Roman" w:cs="Times New Roman"/>
          <w:sz w:val="24"/>
          <w:szCs w:val="24"/>
        </w:rPr>
      </w:pPr>
    </w:p>
    <w:p w:rsidR="00AD49FD" w:rsidRPr="00AD49FD" w:rsidRDefault="00AD49FD" w:rsidP="00AD49FD">
      <w:pPr>
        <w:spacing w:line="480" w:lineRule="auto"/>
        <w:jc w:val="both"/>
        <w:rPr>
          <w:rFonts w:ascii="Times New Roman" w:hAnsi="Times New Roman" w:cs="Times New Roman"/>
          <w:sz w:val="24"/>
          <w:szCs w:val="24"/>
        </w:rPr>
      </w:pPr>
    </w:p>
    <w:p w:rsidR="00E233C8" w:rsidRDefault="00E233C8" w:rsidP="00E233C8">
      <w:pPr>
        <w:spacing w:line="480" w:lineRule="auto"/>
        <w:rPr>
          <w:rFonts w:ascii="Times New Roman" w:hAnsi="Times New Roman" w:cs="Times New Roman"/>
          <w:sz w:val="24"/>
          <w:szCs w:val="24"/>
        </w:rPr>
      </w:pPr>
    </w:p>
    <w:p w:rsidR="00E233C8" w:rsidRDefault="00E233C8" w:rsidP="00E233C8">
      <w:pPr>
        <w:spacing w:line="480" w:lineRule="auto"/>
        <w:rPr>
          <w:rFonts w:ascii="Times New Roman" w:hAnsi="Times New Roman" w:cs="Times New Roman"/>
          <w:sz w:val="24"/>
          <w:szCs w:val="24"/>
        </w:rPr>
      </w:pPr>
    </w:p>
    <w:p w:rsidR="00AD0422" w:rsidRDefault="00AD0422" w:rsidP="00E233C8">
      <w:pPr>
        <w:spacing w:line="480" w:lineRule="auto"/>
        <w:rPr>
          <w:rFonts w:ascii="Times New Roman" w:hAnsi="Times New Roman" w:cs="Times New Roman"/>
          <w:sz w:val="24"/>
          <w:szCs w:val="24"/>
        </w:rPr>
      </w:pPr>
    </w:p>
    <w:p w:rsidR="00E233C8" w:rsidRPr="00E233C8" w:rsidRDefault="002225AD" w:rsidP="00E233C8">
      <w:pPr>
        <w:spacing w:line="480" w:lineRule="auto"/>
        <w:jc w:val="center"/>
        <w:rPr>
          <w:rFonts w:ascii="Times New Roman" w:hAnsi="Times New Roman" w:cs="Times New Roman"/>
          <w:b/>
          <w:sz w:val="24"/>
          <w:szCs w:val="24"/>
        </w:rPr>
      </w:pPr>
      <w:r w:rsidRPr="00AD49FD">
        <w:rPr>
          <w:rFonts w:ascii="Times New Roman" w:hAnsi="Times New Roman" w:cs="Times New Roman"/>
          <w:b/>
          <w:sz w:val="24"/>
          <w:szCs w:val="24"/>
        </w:rPr>
        <w:t>References</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 xml:space="preserve">Bell, D. (2017). Political realism and international relations. Philosophy </w:t>
      </w:r>
      <w:r w:rsidRPr="00AD49FD">
        <w:rPr>
          <w:rFonts w:ascii="Times New Roman" w:hAnsi="Times New Roman" w:cs="Times New Roman"/>
          <w:sz w:val="24"/>
          <w:szCs w:val="24"/>
        </w:rPr>
        <w:t>Compass, 12(2), e12403.</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Edwards, M. (2013). Future positive: International co-operation in the 21st century. Routledge.</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lastRenderedPageBreak/>
        <w:t>Frieden, J. A., &amp; Lake, D. A. (2015). World Politics: Interests, Interactions, Institutions: Third International Student Edition. WW Nor</w:t>
      </w:r>
      <w:r w:rsidRPr="00AD49FD">
        <w:rPr>
          <w:rFonts w:ascii="Times New Roman" w:hAnsi="Times New Roman" w:cs="Times New Roman"/>
          <w:sz w:val="24"/>
          <w:szCs w:val="24"/>
        </w:rPr>
        <w:t>ton &amp; Company.</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Hakimdavar, G. (2013). A Strategic Understanding of UN Economic Sanctions: International Relations, Law and Development. Routledge.</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Harrington, C. (2011). Resolution 1325 and post-Cold War feminist politics. International Feminist Journal of</w:t>
      </w:r>
      <w:r w:rsidRPr="00AD49FD">
        <w:rPr>
          <w:rFonts w:ascii="Times New Roman" w:hAnsi="Times New Roman" w:cs="Times New Roman"/>
          <w:sz w:val="24"/>
          <w:szCs w:val="24"/>
        </w:rPr>
        <w:t xml:space="preserve"> Politics, 13(4), 557-575.</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Joey, S. (2016). The Role of Non-state Actors in International Relations. online:&lt; https://www. academia. edu/5124220/The_Role_of_Nonstate_Actors_in_International_ Relations.</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Kubálková, V., &amp; Cruickshank, A. (2015). Marxism-Lenin</w:t>
      </w:r>
      <w:r w:rsidRPr="00AD49FD">
        <w:rPr>
          <w:rFonts w:ascii="Times New Roman" w:hAnsi="Times New Roman" w:cs="Times New Roman"/>
          <w:sz w:val="24"/>
          <w:szCs w:val="24"/>
        </w:rPr>
        <w:t>ism and the theory of international relations. Routledge.</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Lawson, G. (2012). The eternal divide? History and international relations. European Journal of International Relations, 18(2), 203-226.</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Ralph, J., &amp; Gifkins, J. (2017). The purpose of United Nation</w:t>
      </w:r>
      <w:r w:rsidRPr="00AD49FD">
        <w:rPr>
          <w:rFonts w:ascii="Times New Roman" w:hAnsi="Times New Roman" w:cs="Times New Roman"/>
          <w:sz w:val="24"/>
          <w:szCs w:val="24"/>
        </w:rPr>
        <w:t>s Security Council practice: Contesting competence claims in the normative context created by the Responsibility to Protect. European Journal of International Relations, 23(3), 630-653.</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Scott, W. R. (201Stanley, J. (2015). How propaganda works. Princeton U</w:t>
      </w:r>
      <w:r w:rsidRPr="00AD49FD">
        <w:rPr>
          <w:rFonts w:ascii="Times New Roman" w:hAnsi="Times New Roman" w:cs="Times New Roman"/>
          <w:sz w:val="24"/>
          <w:szCs w:val="24"/>
        </w:rPr>
        <w:t>niversity Press.3). Institutions and organizations: Ideas, interests, and identities. Sage publications.</w:t>
      </w:r>
    </w:p>
    <w:p w:rsidR="00E233C8" w:rsidRPr="00AD49FD" w:rsidRDefault="002225AD" w:rsidP="00E233C8">
      <w:pPr>
        <w:spacing w:line="480" w:lineRule="auto"/>
        <w:ind w:left="720" w:hanging="720"/>
        <w:jc w:val="both"/>
        <w:rPr>
          <w:rFonts w:ascii="Times New Roman" w:hAnsi="Times New Roman" w:cs="Times New Roman"/>
          <w:sz w:val="24"/>
          <w:szCs w:val="24"/>
        </w:rPr>
      </w:pPr>
      <w:r w:rsidRPr="00AD49FD">
        <w:rPr>
          <w:rFonts w:ascii="Times New Roman" w:hAnsi="Times New Roman" w:cs="Times New Roman"/>
          <w:sz w:val="24"/>
          <w:szCs w:val="24"/>
        </w:rPr>
        <w:t>Viotti, P. R., &amp; Kauppi, M. V. (2019). International relations theory. Rowman &amp; Littlefield.</w:t>
      </w:r>
    </w:p>
    <w:sectPr w:rsidR="00E233C8" w:rsidRPr="00AD49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5AD" w:rsidRDefault="002225AD">
      <w:pPr>
        <w:spacing w:after="0" w:line="240" w:lineRule="auto"/>
      </w:pPr>
      <w:r>
        <w:separator/>
      </w:r>
    </w:p>
  </w:endnote>
  <w:endnote w:type="continuationSeparator" w:id="0">
    <w:p w:rsidR="002225AD" w:rsidRDefault="00222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5AD" w:rsidRDefault="002225AD">
      <w:pPr>
        <w:spacing w:after="0" w:line="240" w:lineRule="auto"/>
      </w:pPr>
      <w:r>
        <w:separator/>
      </w:r>
    </w:p>
  </w:footnote>
  <w:footnote w:type="continuationSeparator" w:id="0">
    <w:p w:rsidR="002225AD" w:rsidRDefault="00222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636242"/>
      <w:docPartObj>
        <w:docPartGallery w:val="Page Numbers (Top of Page)"/>
        <w:docPartUnique/>
      </w:docPartObj>
    </w:sdtPr>
    <w:sdtEndPr>
      <w:rPr>
        <w:noProof/>
      </w:rPr>
    </w:sdtEndPr>
    <w:sdtContent>
      <w:p w:rsidR="00E233C8" w:rsidRDefault="002225AD">
        <w:pPr>
          <w:pStyle w:val="Header"/>
          <w:jc w:val="right"/>
        </w:pPr>
        <w:r>
          <w:fldChar w:fldCharType="begin"/>
        </w:r>
        <w:r>
          <w:instrText xml:space="preserve"> PAGE   \* MERGEFORMAT </w:instrText>
        </w:r>
        <w:r>
          <w:fldChar w:fldCharType="separate"/>
        </w:r>
        <w:r w:rsidR="00287DBD">
          <w:rPr>
            <w:noProof/>
          </w:rPr>
          <w:t>9</w:t>
        </w:r>
        <w:r>
          <w:rPr>
            <w:noProof/>
          </w:rPr>
          <w:fldChar w:fldCharType="end"/>
        </w:r>
      </w:p>
    </w:sdtContent>
  </w:sdt>
  <w:p w:rsidR="00E233C8" w:rsidRDefault="00E23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204"/>
    <w:rsid w:val="000116F7"/>
    <w:rsid w:val="00041E36"/>
    <w:rsid w:val="000B228C"/>
    <w:rsid w:val="000C078C"/>
    <w:rsid w:val="000E314E"/>
    <w:rsid w:val="00142B65"/>
    <w:rsid w:val="001A51D9"/>
    <w:rsid w:val="001B3183"/>
    <w:rsid w:val="002153FC"/>
    <w:rsid w:val="002225AD"/>
    <w:rsid w:val="00232CB1"/>
    <w:rsid w:val="002777D0"/>
    <w:rsid w:val="00283735"/>
    <w:rsid w:val="002853AD"/>
    <w:rsid w:val="00287DBD"/>
    <w:rsid w:val="003225C1"/>
    <w:rsid w:val="00337F3E"/>
    <w:rsid w:val="003A4656"/>
    <w:rsid w:val="0042234E"/>
    <w:rsid w:val="004266BF"/>
    <w:rsid w:val="004F4905"/>
    <w:rsid w:val="004F67B0"/>
    <w:rsid w:val="00574A22"/>
    <w:rsid w:val="00625C30"/>
    <w:rsid w:val="006B230E"/>
    <w:rsid w:val="006B652B"/>
    <w:rsid w:val="006F0E1E"/>
    <w:rsid w:val="00701D56"/>
    <w:rsid w:val="00711B7A"/>
    <w:rsid w:val="00731400"/>
    <w:rsid w:val="00790AF0"/>
    <w:rsid w:val="007C3C82"/>
    <w:rsid w:val="00812430"/>
    <w:rsid w:val="008832C3"/>
    <w:rsid w:val="008A213D"/>
    <w:rsid w:val="009B16A7"/>
    <w:rsid w:val="009C5204"/>
    <w:rsid w:val="009D2FE8"/>
    <w:rsid w:val="00A20B8F"/>
    <w:rsid w:val="00A25E8F"/>
    <w:rsid w:val="00AC22B1"/>
    <w:rsid w:val="00AD0422"/>
    <w:rsid w:val="00AD33B6"/>
    <w:rsid w:val="00AD49FD"/>
    <w:rsid w:val="00AE5E0C"/>
    <w:rsid w:val="00B13750"/>
    <w:rsid w:val="00B162EF"/>
    <w:rsid w:val="00B62FA7"/>
    <w:rsid w:val="00B75D86"/>
    <w:rsid w:val="00BA7774"/>
    <w:rsid w:val="00BE0033"/>
    <w:rsid w:val="00C15F69"/>
    <w:rsid w:val="00C35922"/>
    <w:rsid w:val="00C54BB8"/>
    <w:rsid w:val="00D179F4"/>
    <w:rsid w:val="00D36B76"/>
    <w:rsid w:val="00D5456B"/>
    <w:rsid w:val="00DA2734"/>
    <w:rsid w:val="00DF7B23"/>
    <w:rsid w:val="00E05A8F"/>
    <w:rsid w:val="00E233C8"/>
    <w:rsid w:val="00E55931"/>
    <w:rsid w:val="00E71DA0"/>
    <w:rsid w:val="00E852F2"/>
    <w:rsid w:val="00E872F2"/>
    <w:rsid w:val="00EB4F81"/>
    <w:rsid w:val="00F00693"/>
    <w:rsid w:val="00F102C5"/>
    <w:rsid w:val="00FE2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7DF8F6-E405-477F-9865-AD7C340F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3C8"/>
  </w:style>
  <w:style w:type="paragraph" w:styleId="Footer">
    <w:name w:val="footer"/>
    <w:basedOn w:val="Normal"/>
    <w:link w:val="FooterChar"/>
    <w:uiPriority w:val="99"/>
    <w:unhideWhenUsed/>
    <w:rsid w:val="00E2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2206</Words>
  <Characters>12579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cp:revision>
  <dcterms:created xsi:type="dcterms:W3CDTF">2020-11-30T07:35:00Z</dcterms:created>
  <dcterms:modified xsi:type="dcterms:W3CDTF">2020-11-30T07:35:00Z</dcterms:modified>
</cp:coreProperties>
</file>